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7CC09D33" w14:textId="77777777" w:rsidR="002F6752" w:rsidRDefault="00554AAB" w:rsidP="002F6752">
      <w:pPr>
        <w:jc w:val="center"/>
      </w:pPr>
      <w:r>
        <w:rPr>
          <w:noProof/>
        </w:rPr>
        <w:drawing>
          <wp:inline distT="0" distB="0" distL="0" distR="0" wp14:anchorId="10916552" wp14:editId="4EA3A14F">
            <wp:extent cx="4114800" cy="1047750"/>
            <wp:effectExtent l="19050" t="0" r="0" b="0"/>
            <wp:docPr id="2" name="Picture 1" descr="Lancaster Logo"/>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 name="Picture 1" descr="Lancaster Logo"/>
                    <pic:cNvPicPr>
                      <a:picLocks noChangeAspect="1" noChangeArrowheads="1"/>
                    </pic:cNvPicPr>
                  </pic:nvPicPr>
                  <pic:blipFill>
                    <a:blip r:embed="rId8" cstate="print"/>
                    <a:srcRect/>
                    <a:stretch>
                      <a:fillRect/>
                    </a:stretch>
                  </pic:blipFill>
                  <pic:spPr bwMode="auto">
                    <a:xfrm>
                      <a:off x="0" y="0"/>
                      <a:ext cx="4114800" cy="1047750"/>
                    </a:xfrm>
                    <a:prstGeom prst="rect">
                      <a:avLst/>
                    </a:prstGeom>
                    <a:noFill/>
                    <a:ln w="9525">
                      <a:noFill/>
                      <a:miter lim="800000"/>
                      <a:headEnd/>
                      <a:tailEnd/>
                    </a:ln>
                  </pic:spPr>
                </pic:pic>
              </a:graphicData>
            </a:graphic>
          </wp:inline>
        </w:drawing>
      </w:r>
    </w:p>
    <w:p w14:paraId="045B983B" w14:textId="77777777" w:rsidR="00D47236" w:rsidRPr="00D47236" w:rsidRDefault="003C6692" w:rsidP="00B05883">
      <w:pPr>
        <w:pStyle w:val="Heading1"/>
        <w:spacing w:before="120" w:after="120"/>
        <w:jc w:val="center"/>
      </w:pPr>
      <w:r>
        <w:t>Staff</w:t>
      </w:r>
      <w:r w:rsidR="00890DFB" w:rsidRPr="00D47236">
        <w:t xml:space="preserve"> Travel Procedures Effective </w:t>
      </w:r>
      <w:r w:rsidR="00CA022B" w:rsidRPr="00D47236">
        <w:t>July 1, 2024</w:t>
      </w:r>
    </w:p>
    <w:p w14:paraId="48EBB5B9" w14:textId="77777777" w:rsidR="00D47236" w:rsidRPr="00D47236" w:rsidRDefault="00D47236" w:rsidP="00D47236">
      <w:pPr>
        <w:pStyle w:val="Heading2"/>
        <w:numPr>
          <w:ilvl w:val="0"/>
          <w:numId w:val="4"/>
        </w:numPr>
        <w:spacing w:before="240" w:after="120"/>
        <w:jc w:val="left"/>
        <w:rPr>
          <w:rFonts w:ascii="Calibri" w:hAnsi="Calibri" w:cs="Arial"/>
          <w:sz w:val="20"/>
          <w:szCs w:val="20"/>
        </w:rPr>
      </w:pPr>
      <w:r w:rsidRPr="00D47236">
        <w:rPr>
          <w:rFonts w:ascii="Calibri" w:hAnsi="Calibri" w:cs="Arial"/>
          <w:sz w:val="20"/>
          <w:szCs w:val="20"/>
        </w:rPr>
        <w:t xml:space="preserve">Guidelines for Requesting Funds from A </w:t>
      </w:r>
    </w:p>
    <w:p w14:paraId="15A74D15" w14:textId="77777777" w:rsidR="004E5B54" w:rsidRPr="00FE5603" w:rsidRDefault="00D47236" w:rsidP="00FE5603">
      <w:pPr>
        <w:numPr>
          <w:ilvl w:val="1"/>
          <w:numId w:val="4"/>
        </w:numPr>
        <w:spacing w:after="160"/>
        <w:rPr>
          <w:rFonts w:ascii="Calibri" w:hAnsi="Calibri" w:cs="Arial"/>
          <w:sz w:val="20"/>
          <w:szCs w:val="20"/>
        </w:rPr>
      </w:pPr>
      <w:r w:rsidRPr="00D47236">
        <w:rPr>
          <w:rFonts w:ascii="Calibri" w:hAnsi="Calibri" w:cs="Arial"/>
          <w:i/>
          <w:iCs/>
          <w:sz w:val="20"/>
          <w:szCs w:val="20"/>
        </w:rPr>
        <w:t xml:space="preserve">All full-time </w:t>
      </w:r>
      <w:r w:rsidR="003C6692">
        <w:rPr>
          <w:rFonts w:ascii="Calibri" w:hAnsi="Calibri" w:cs="Arial"/>
          <w:i/>
          <w:iCs/>
          <w:sz w:val="20"/>
          <w:szCs w:val="20"/>
        </w:rPr>
        <w:t xml:space="preserve">staff </w:t>
      </w:r>
      <w:r w:rsidRPr="00D47236">
        <w:rPr>
          <w:rFonts w:ascii="Calibri" w:hAnsi="Calibri" w:cs="Arial"/>
          <w:sz w:val="20"/>
          <w:szCs w:val="20"/>
        </w:rPr>
        <w:t xml:space="preserve">are eligible for </w:t>
      </w:r>
      <w:r w:rsidR="004E5B54">
        <w:rPr>
          <w:rFonts w:ascii="Calibri" w:hAnsi="Calibri" w:cs="Arial"/>
          <w:sz w:val="20"/>
          <w:szCs w:val="20"/>
        </w:rPr>
        <w:t>a</w:t>
      </w:r>
      <w:r w:rsidRPr="00D47236">
        <w:rPr>
          <w:rFonts w:ascii="Calibri" w:hAnsi="Calibri" w:cs="Arial"/>
          <w:sz w:val="20"/>
          <w:szCs w:val="20"/>
        </w:rPr>
        <w:t xml:space="preserve"> professional development trip</w:t>
      </w:r>
      <w:r w:rsidR="004D67E1">
        <w:rPr>
          <w:rFonts w:ascii="Calibri" w:hAnsi="Calibri" w:cs="Arial"/>
          <w:sz w:val="20"/>
          <w:szCs w:val="20"/>
        </w:rPr>
        <w:t xml:space="preserve"> for up to four consecutive days</w:t>
      </w:r>
      <w:r w:rsidRPr="00D47236">
        <w:rPr>
          <w:rFonts w:ascii="Calibri" w:hAnsi="Calibri" w:cs="Arial"/>
          <w:sz w:val="20"/>
          <w:szCs w:val="20"/>
        </w:rPr>
        <w:t xml:space="preserve"> within the fiscal year</w:t>
      </w:r>
      <w:r w:rsidR="004E5B54">
        <w:rPr>
          <w:rFonts w:ascii="Calibri" w:hAnsi="Calibri" w:cs="Arial"/>
          <w:sz w:val="20"/>
          <w:szCs w:val="20"/>
        </w:rPr>
        <w:t xml:space="preserve">. </w:t>
      </w:r>
      <w:r w:rsidR="00FE5603">
        <w:rPr>
          <w:rFonts w:ascii="Calibri" w:hAnsi="Calibri" w:cs="Arial"/>
          <w:sz w:val="20"/>
          <w:szCs w:val="20"/>
        </w:rPr>
        <w:t>It is permissible to take more than one trip. Trip funding is contingent on available resources.</w:t>
      </w:r>
    </w:p>
    <w:p w14:paraId="4E44CE0F" w14:textId="77777777" w:rsidR="00D47236" w:rsidRPr="00D47236" w:rsidRDefault="00B00F5D" w:rsidP="00D47236">
      <w:pPr>
        <w:numPr>
          <w:ilvl w:val="1"/>
          <w:numId w:val="4"/>
        </w:numPr>
        <w:spacing w:after="160"/>
        <w:rPr>
          <w:rFonts w:ascii="Calibri" w:hAnsi="Calibri" w:cs="Arial"/>
          <w:sz w:val="20"/>
          <w:szCs w:val="20"/>
        </w:rPr>
      </w:pPr>
      <w:r>
        <w:rPr>
          <w:rFonts w:ascii="Calibri" w:hAnsi="Calibri" w:cs="Arial"/>
          <w:sz w:val="20"/>
          <w:szCs w:val="20"/>
        </w:rPr>
        <w:t xml:space="preserve">Support for travel comes from </w:t>
      </w:r>
      <w:r w:rsidR="00D47236" w:rsidRPr="00D47236">
        <w:rPr>
          <w:rFonts w:ascii="Calibri" w:hAnsi="Calibri" w:cs="Arial"/>
          <w:sz w:val="20"/>
          <w:szCs w:val="20"/>
        </w:rPr>
        <w:t>“A” funds in USCL’s professional development budget (#52024).</w:t>
      </w:r>
    </w:p>
    <w:p w14:paraId="40A1EE77" w14:textId="77777777" w:rsidR="003E56D5" w:rsidRDefault="00D47236" w:rsidP="0034607A">
      <w:pPr>
        <w:numPr>
          <w:ilvl w:val="1"/>
          <w:numId w:val="4"/>
        </w:numPr>
        <w:spacing w:after="160"/>
        <w:rPr>
          <w:rFonts w:ascii="Calibri" w:hAnsi="Calibri" w:cs="Arial"/>
          <w:sz w:val="20"/>
          <w:szCs w:val="20"/>
        </w:rPr>
      </w:pPr>
      <w:r w:rsidRPr="00D47236">
        <w:rPr>
          <w:rFonts w:ascii="Calibri" w:hAnsi="Calibri" w:cs="Arial"/>
          <w:sz w:val="20"/>
          <w:szCs w:val="20"/>
        </w:rPr>
        <w:t xml:space="preserve">Mileage reimbursements for single-day regional travel relating to USCL sponsored activities are not considered as part of this process. Those will be evaluated on a case-by-case basis. </w:t>
      </w:r>
    </w:p>
    <w:p w14:paraId="1A0FB67A" w14:textId="6A7EE599" w:rsidR="007E5B1E" w:rsidRPr="007E5B1E" w:rsidRDefault="007E5B1E" w:rsidP="007E5B1E">
      <w:pPr>
        <w:numPr>
          <w:ilvl w:val="1"/>
          <w:numId w:val="4"/>
        </w:numPr>
        <w:rPr>
          <w:rFonts w:cs="Arial"/>
          <w:sz w:val="20"/>
          <w:szCs w:val="20"/>
        </w:rPr>
      </w:pPr>
      <w:r>
        <w:rPr>
          <w:rFonts w:cs="Arial"/>
          <w:bCs/>
          <w:sz w:val="20"/>
          <w:szCs w:val="20"/>
        </w:rPr>
        <w:t xml:space="preserve">For international travel, the </w:t>
      </w:r>
      <w:hyperlink r:id="rId9" w:history="1">
        <w:r>
          <w:rPr>
            <w:rStyle w:val="Hyperlink"/>
            <w:rFonts w:cs="Arial"/>
            <w:bCs/>
            <w:sz w:val="20"/>
            <w:szCs w:val="20"/>
          </w:rPr>
          <w:t>Foreign Travel Transparency JotForm</w:t>
        </w:r>
      </w:hyperlink>
      <w:r>
        <w:rPr>
          <w:rFonts w:cs="Arial"/>
          <w:bCs/>
          <w:sz w:val="20"/>
          <w:szCs w:val="20"/>
        </w:rPr>
        <w:t xml:space="preserve"> must be completed and attached to the TA (upon completion of the form, a PDF will be sent to the submitter’s email, which is to be attached to the TA). International travel must be approved 60 days prior to travel (no exceptions will be made for this requirement).</w:t>
      </w:r>
    </w:p>
    <w:p w14:paraId="1F461CFB" w14:textId="77777777" w:rsidR="00D47236" w:rsidRPr="00D47236" w:rsidRDefault="00D47236" w:rsidP="00D47236">
      <w:pPr>
        <w:pStyle w:val="Heading2"/>
        <w:numPr>
          <w:ilvl w:val="0"/>
          <w:numId w:val="4"/>
        </w:numPr>
        <w:spacing w:before="240" w:after="120"/>
        <w:jc w:val="left"/>
        <w:rPr>
          <w:rFonts w:ascii="Calibri" w:hAnsi="Calibri" w:cs="Arial"/>
          <w:sz w:val="20"/>
          <w:szCs w:val="20"/>
        </w:rPr>
      </w:pPr>
      <w:r w:rsidRPr="00D47236">
        <w:rPr>
          <w:rFonts w:ascii="Calibri" w:hAnsi="Calibri" w:cs="Arial"/>
          <w:sz w:val="20"/>
          <w:szCs w:val="20"/>
        </w:rPr>
        <w:t>Request Process</w:t>
      </w:r>
    </w:p>
    <w:p w14:paraId="5FD2832D" w14:textId="77777777" w:rsidR="00D47236" w:rsidRPr="00D47236" w:rsidRDefault="00390CA9" w:rsidP="00D47236">
      <w:pPr>
        <w:numPr>
          <w:ilvl w:val="1"/>
          <w:numId w:val="4"/>
        </w:numPr>
        <w:spacing w:after="160"/>
        <w:rPr>
          <w:rFonts w:ascii="Calibri" w:hAnsi="Calibri" w:cs="Arial"/>
          <w:b/>
          <w:sz w:val="20"/>
          <w:szCs w:val="20"/>
        </w:rPr>
      </w:pPr>
      <w:r>
        <w:rPr>
          <w:rFonts w:ascii="Calibri" w:hAnsi="Calibri" w:cs="Arial"/>
          <w:sz w:val="20"/>
          <w:szCs w:val="20"/>
        </w:rPr>
        <w:t>November 15</w:t>
      </w:r>
      <w:r w:rsidR="00D47236" w:rsidRPr="00D47236">
        <w:rPr>
          <w:rFonts w:ascii="Calibri" w:hAnsi="Calibri" w:cs="Arial"/>
          <w:sz w:val="20"/>
          <w:szCs w:val="20"/>
        </w:rPr>
        <w:t>:</w:t>
      </w:r>
      <w:r w:rsidR="00B00F5D">
        <w:rPr>
          <w:rFonts w:ascii="Calibri" w:hAnsi="Calibri" w:cs="Arial"/>
          <w:sz w:val="20"/>
          <w:szCs w:val="20"/>
        </w:rPr>
        <w:t xml:space="preserve"> </w:t>
      </w:r>
      <w:r w:rsidR="00D47236" w:rsidRPr="00D47236">
        <w:rPr>
          <w:rFonts w:ascii="Calibri" w:hAnsi="Calibri" w:cs="Arial"/>
          <w:sz w:val="20"/>
          <w:szCs w:val="20"/>
        </w:rPr>
        <w:t xml:space="preserve">Deadline for </w:t>
      </w:r>
      <w:r w:rsidR="00B00F5D">
        <w:rPr>
          <w:rFonts w:ascii="Calibri" w:hAnsi="Calibri" w:cs="Arial"/>
          <w:sz w:val="20"/>
          <w:szCs w:val="20"/>
        </w:rPr>
        <w:t xml:space="preserve">staff </w:t>
      </w:r>
      <w:r w:rsidR="00D47236" w:rsidRPr="00D47236">
        <w:rPr>
          <w:rFonts w:ascii="Calibri" w:hAnsi="Calibri" w:cs="Arial"/>
          <w:sz w:val="20"/>
          <w:szCs w:val="20"/>
        </w:rPr>
        <w:t xml:space="preserve">to submit </w:t>
      </w:r>
      <w:r w:rsidR="00B00F5D">
        <w:rPr>
          <w:rFonts w:ascii="Calibri" w:hAnsi="Calibri" w:cs="Arial"/>
          <w:sz w:val="20"/>
          <w:szCs w:val="20"/>
        </w:rPr>
        <w:t>a completed</w:t>
      </w:r>
      <w:r w:rsidR="00D47236" w:rsidRPr="00D47236">
        <w:rPr>
          <w:rFonts w:ascii="Calibri" w:hAnsi="Calibri" w:cs="Arial"/>
          <w:sz w:val="20"/>
          <w:szCs w:val="20"/>
        </w:rPr>
        <w:t xml:space="preserve"> </w:t>
      </w:r>
      <w:r w:rsidR="00B00F5D">
        <w:rPr>
          <w:rFonts w:ascii="Calibri" w:hAnsi="Calibri" w:cs="Arial"/>
          <w:sz w:val="20"/>
          <w:szCs w:val="20"/>
        </w:rPr>
        <w:t>Staff</w:t>
      </w:r>
      <w:r w:rsidR="00D47236" w:rsidRPr="009B4515">
        <w:rPr>
          <w:rFonts w:ascii="Calibri" w:hAnsi="Calibri" w:cs="Arial"/>
          <w:sz w:val="20"/>
          <w:szCs w:val="20"/>
        </w:rPr>
        <w:t xml:space="preserve"> Travel Request Form to the</w:t>
      </w:r>
      <w:r w:rsidR="00B00F5D">
        <w:rPr>
          <w:rFonts w:ascii="Calibri" w:hAnsi="Calibri" w:cs="Arial"/>
          <w:sz w:val="20"/>
          <w:szCs w:val="20"/>
        </w:rPr>
        <w:t>ir supervisor.</w:t>
      </w:r>
      <w:r w:rsidR="00D47236" w:rsidRPr="009B4515">
        <w:rPr>
          <w:rFonts w:ascii="Calibri" w:hAnsi="Calibri" w:cs="Arial"/>
          <w:sz w:val="20"/>
          <w:szCs w:val="20"/>
        </w:rPr>
        <w:t xml:space="preserve"> </w:t>
      </w:r>
      <w:r w:rsidR="00B00F5D">
        <w:rPr>
          <w:rFonts w:ascii="Calibri" w:hAnsi="Calibri" w:cs="Arial"/>
          <w:sz w:val="20"/>
          <w:szCs w:val="20"/>
        </w:rPr>
        <w:t>If approved, the supervisor will forward the request to the Associate Dean.</w:t>
      </w:r>
    </w:p>
    <w:p w14:paraId="29FF45D1" w14:textId="77777777" w:rsidR="00D47236" w:rsidRPr="00D47236" w:rsidRDefault="00D47236" w:rsidP="00D47236">
      <w:pPr>
        <w:numPr>
          <w:ilvl w:val="1"/>
          <w:numId w:val="4"/>
        </w:numPr>
        <w:spacing w:after="160"/>
        <w:rPr>
          <w:rFonts w:ascii="Calibri" w:hAnsi="Calibri" w:cs="Arial"/>
          <w:b/>
          <w:sz w:val="20"/>
          <w:szCs w:val="20"/>
        </w:rPr>
      </w:pPr>
      <w:r w:rsidRPr="009B4515">
        <w:rPr>
          <w:rFonts w:ascii="Calibri" w:hAnsi="Calibri" w:cs="Arial"/>
          <w:sz w:val="20"/>
          <w:szCs w:val="20"/>
        </w:rPr>
        <w:t xml:space="preserve">If </w:t>
      </w:r>
      <w:r w:rsidRPr="00D47236">
        <w:rPr>
          <w:rFonts w:ascii="Calibri" w:hAnsi="Calibri" w:cs="Arial"/>
          <w:sz w:val="20"/>
          <w:szCs w:val="20"/>
        </w:rPr>
        <w:t>more than one request is being made</w:t>
      </w:r>
      <w:r w:rsidRPr="009B4515">
        <w:rPr>
          <w:rFonts w:ascii="Calibri" w:hAnsi="Calibri" w:cs="Arial"/>
          <w:sz w:val="20"/>
          <w:szCs w:val="20"/>
        </w:rPr>
        <w:t xml:space="preserve"> for the fiscal year</w:t>
      </w:r>
      <w:r w:rsidRPr="00D47236">
        <w:rPr>
          <w:rFonts w:ascii="Calibri" w:hAnsi="Calibri" w:cs="Arial"/>
          <w:sz w:val="20"/>
          <w:szCs w:val="20"/>
        </w:rPr>
        <w:t>, the</w:t>
      </w:r>
      <w:r w:rsidR="00B00F5D">
        <w:rPr>
          <w:rFonts w:ascii="Calibri" w:hAnsi="Calibri" w:cs="Arial"/>
          <w:sz w:val="20"/>
          <w:szCs w:val="20"/>
        </w:rPr>
        <w:t xml:space="preserve"> employee</w:t>
      </w:r>
      <w:r w:rsidRPr="00D47236">
        <w:rPr>
          <w:rFonts w:ascii="Calibri" w:hAnsi="Calibri" w:cs="Arial"/>
          <w:sz w:val="20"/>
          <w:szCs w:val="20"/>
        </w:rPr>
        <w:t xml:space="preserve"> should indicate which professional travel opportunity has priority. </w:t>
      </w:r>
    </w:p>
    <w:p w14:paraId="41262F0E" w14:textId="77777777" w:rsidR="00D47236" w:rsidRPr="00D47236" w:rsidRDefault="00D47236" w:rsidP="00D47236">
      <w:pPr>
        <w:numPr>
          <w:ilvl w:val="1"/>
          <w:numId w:val="4"/>
        </w:numPr>
        <w:spacing w:after="160"/>
        <w:rPr>
          <w:rFonts w:ascii="Calibri" w:hAnsi="Calibri" w:cs="Arial"/>
          <w:b/>
          <w:sz w:val="20"/>
          <w:szCs w:val="20"/>
        </w:rPr>
      </w:pPr>
      <w:r w:rsidRPr="00D47236">
        <w:rPr>
          <w:rFonts w:ascii="Calibri" w:hAnsi="Calibri" w:cs="Arial"/>
          <w:sz w:val="20"/>
          <w:szCs w:val="20"/>
        </w:rPr>
        <w:t xml:space="preserve">If approved by </w:t>
      </w:r>
      <w:r w:rsidR="00B00F5D">
        <w:rPr>
          <w:rFonts w:ascii="Calibri" w:hAnsi="Calibri" w:cs="Arial"/>
          <w:sz w:val="20"/>
          <w:szCs w:val="20"/>
        </w:rPr>
        <w:t>supervisor</w:t>
      </w:r>
      <w:r w:rsidRPr="00D47236">
        <w:rPr>
          <w:rFonts w:ascii="Calibri" w:hAnsi="Calibri" w:cs="Arial"/>
          <w:sz w:val="20"/>
          <w:szCs w:val="20"/>
        </w:rPr>
        <w:t xml:space="preserve"> and Associate Dean, </w:t>
      </w:r>
      <w:r w:rsidR="00B00F5D">
        <w:rPr>
          <w:rFonts w:ascii="Calibri" w:hAnsi="Calibri" w:cs="Arial"/>
          <w:sz w:val="20"/>
          <w:szCs w:val="20"/>
        </w:rPr>
        <w:t>the supervisor</w:t>
      </w:r>
      <w:r w:rsidRPr="00D47236">
        <w:rPr>
          <w:rFonts w:ascii="Calibri" w:hAnsi="Calibri" w:cs="Arial"/>
          <w:sz w:val="20"/>
          <w:szCs w:val="20"/>
        </w:rPr>
        <w:t xml:space="preserve"> shall notify the </w:t>
      </w:r>
      <w:r w:rsidR="00B00F5D">
        <w:rPr>
          <w:rFonts w:ascii="Calibri" w:hAnsi="Calibri" w:cs="Arial"/>
          <w:sz w:val="20"/>
          <w:szCs w:val="20"/>
        </w:rPr>
        <w:t xml:space="preserve">employee </w:t>
      </w:r>
      <w:r w:rsidRPr="00D47236">
        <w:rPr>
          <w:rFonts w:ascii="Calibri" w:hAnsi="Calibri" w:cs="Arial"/>
          <w:sz w:val="20"/>
          <w:szCs w:val="20"/>
        </w:rPr>
        <w:t xml:space="preserve">and forward the Travel Authorization Form to the Associate Dean. </w:t>
      </w:r>
    </w:p>
    <w:p w14:paraId="70E7F48A" w14:textId="77777777" w:rsidR="00D47236" w:rsidRPr="009B4515" w:rsidRDefault="00D47236" w:rsidP="00D47236">
      <w:pPr>
        <w:numPr>
          <w:ilvl w:val="1"/>
          <w:numId w:val="4"/>
        </w:numPr>
        <w:spacing w:after="160"/>
        <w:rPr>
          <w:rFonts w:ascii="Calibri" w:hAnsi="Calibri" w:cs="Arial"/>
          <w:b/>
          <w:sz w:val="20"/>
          <w:szCs w:val="20"/>
        </w:rPr>
      </w:pPr>
      <w:r w:rsidRPr="00D47236">
        <w:rPr>
          <w:rFonts w:ascii="Calibri" w:hAnsi="Calibri" w:cs="Arial"/>
          <w:sz w:val="20"/>
          <w:szCs w:val="20"/>
        </w:rPr>
        <w:t xml:space="preserve">The Associate Dean submits the approved Travel </w:t>
      </w:r>
      <w:r w:rsidR="00A41E38" w:rsidRPr="009B4515">
        <w:rPr>
          <w:rFonts w:ascii="Calibri" w:hAnsi="Calibri" w:cs="Arial"/>
          <w:sz w:val="20"/>
          <w:szCs w:val="20"/>
        </w:rPr>
        <w:t xml:space="preserve">Request </w:t>
      </w:r>
      <w:r w:rsidRPr="00D47236">
        <w:rPr>
          <w:rFonts w:ascii="Calibri" w:hAnsi="Calibri" w:cs="Arial"/>
          <w:sz w:val="20"/>
          <w:szCs w:val="20"/>
        </w:rPr>
        <w:t xml:space="preserve">Form to the Business Office for processing. </w:t>
      </w:r>
    </w:p>
    <w:p w14:paraId="0D9D44C7" w14:textId="77777777" w:rsidR="00D47236" w:rsidRPr="009B4515" w:rsidRDefault="00B00F5D" w:rsidP="00D47236">
      <w:pPr>
        <w:numPr>
          <w:ilvl w:val="1"/>
          <w:numId w:val="4"/>
        </w:numPr>
        <w:spacing w:after="160"/>
        <w:rPr>
          <w:rFonts w:ascii="Calibri" w:hAnsi="Calibri" w:cs="Arial"/>
          <w:b/>
          <w:sz w:val="20"/>
          <w:szCs w:val="20"/>
        </w:rPr>
      </w:pPr>
      <w:r>
        <w:rPr>
          <w:rFonts w:ascii="Calibri" w:hAnsi="Calibri" w:cs="Arial"/>
          <w:sz w:val="20"/>
          <w:szCs w:val="20"/>
        </w:rPr>
        <w:t>The t</w:t>
      </w:r>
      <w:r w:rsidR="00D47236" w:rsidRPr="009B4515">
        <w:rPr>
          <w:rFonts w:ascii="Calibri" w:hAnsi="Calibri" w:cs="Arial"/>
          <w:sz w:val="20"/>
          <w:szCs w:val="20"/>
        </w:rPr>
        <w:t>raveler will receive a link via e-mail to approve the submitted travel authorization.</w:t>
      </w:r>
    </w:p>
    <w:p w14:paraId="65643678" w14:textId="77777777" w:rsidR="00D47236" w:rsidRPr="009B4515" w:rsidRDefault="00D47236" w:rsidP="00D47236">
      <w:pPr>
        <w:numPr>
          <w:ilvl w:val="1"/>
          <w:numId w:val="4"/>
        </w:numPr>
        <w:spacing w:after="160"/>
        <w:rPr>
          <w:rFonts w:ascii="Calibri" w:hAnsi="Calibri" w:cs="Arial"/>
          <w:b/>
          <w:sz w:val="20"/>
          <w:szCs w:val="20"/>
        </w:rPr>
      </w:pPr>
      <w:r w:rsidRPr="009B4515">
        <w:rPr>
          <w:rFonts w:ascii="Calibri" w:hAnsi="Calibri" w:cs="Arial"/>
          <w:sz w:val="20"/>
          <w:szCs w:val="20"/>
        </w:rPr>
        <w:t>From there, the form goes to the Dean, then the Business Office, the USC Travel/Controller’s Office.</w:t>
      </w:r>
    </w:p>
    <w:p w14:paraId="508A91EE" w14:textId="77777777" w:rsidR="00D47236" w:rsidRPr="009B4515" w:rsidRDefault="00D47236" w:rsidP="00D47236">
      <w:pPr>
        <w:numPr>
          <w:ilvl w:val="1"/>
          <w:numId w:val="4"/>
        </w:numPr>
        <w:spacing w:after="160"/>
        <w:rPr>
          <w:rFonts w:ascii="Calibri" w:hAnsi="Calibri" w:cs="Arial"/>
          <w:b/>
          <w:sz w:val="20"/>
          <w:szCs w:val="20"/>
        </w:rPr>
      </w:pPr>
      <w:r w:rsidRPr="009B4515">
        <w:rPr>
          <w:rFonts w:ascii="Calibri" w:hAnsi="Calibri" w:cs="Arial"/>
          <w:sz w:val="20"/>
          <w:szCs w:val="20"/>
        </w:rPr>
        <w:t xml:space="preserve">Once the traveler returns from the trip, the traveler will submit all receipts to the Business Office for reimbursement. The receipt must be submitted within 30 days of return or, in the case of June travel, before the end of the fiscal year (July 1). </w:t>
      </w:r>
    </w:p>
    <w:p w14:paraId="6F0D265C" w14:textId="77777777" w:rsidR="00D1269D" w:rsidRDefault="00000000">
      <w:pPr>
        <w:pStyle w:val="Heading1"/>
        <w:pageBreakBefore/>
        <w:spacing w:after="160"/>
        <w:jc w:val="center"/>
      </w:pPr>
      <w:r>
        <w:rPr>
          <w:rFonts w:ascii="Calibri" w:hAnsi="Calibri" w:cs="Arial"/>
          <w:sz w:val="40"/>
          <w:szCs w:val="40"/>
        </w:rPr>
        <w:lastRenderedPageBreak/>
        <w:t>Staff Travel Request Form</w:t>
      </w:r>
    </w:p>
    <w:p w14:paraId="66857B86" w14:textId="77777777" w:rsidR="00D1269D" w:rsidRDefault="00000000">
      <w:pPr>
        <w:spacing w:after="120"/>
      </w:pPr>
      <w:r>
        <w:rPr>
          <w:rFonts w:ascii="Calibri" w:hAnsi="Calibri" w:cs="Arial"/>
          <w:sz w:val="22"/>
          <w:szCs w:val="22"/>
        </w:rPr>
        <w:t>Instructions: Type your answer in the right-hand column of each table. Each table has two columns: the field name on the left and your response on the right. Enter dollar amounts for each estimated expense. Submit the completed form to your supervisor.</w:t>
      </w:r>
    </w:p>
    <w:p w14:paraId="29E0B74C" w14:textId="77777777" w:rsidR="00D1269D" w:rsidRDefault="00000000">
      <w:pPr>
        <w:pStyle w:val="Heading2"/>
        <w:spacing w:before="360" w:after="120"/>
        <w:jc w:val="left"/>
      </w:pPr>
      <w:r>
        <w:rPr>
          <w:rFonts w:ascii="Calibri" w:hAnsi="Calibri" w:cs="Arial"/>
        </w:rPr>
        <w:t>Staff Information</w:t>
      </w:r>
    </w:p>
    <w:tbl>
      <w:tblPr>
        <w:tblW w:w="9936" w:type="dxa"/>
        <w:tblLayout w:type="fixed"/>
        <w:tblLook w:val="0420" w:firstRow="1" w:lastRow="0" w:firstColumn="0" w:lastColumn="0" w:noHBand="0" w:noVBand="1"/>
        <w:tblCaption w:val="Staff Information"/>
        <w:tblDescription w:val="Two columns: field name and your response. Fields: first name, last name, email address, USC ID."/>
      </w:tblPr>
      <w:tblGrid>
        <w:gridCol w:w="4100"/>
        <w:gridCol w:w="5836"/>
      </w:tblGrid>
      <w:tr w:rsidR="00D1269D" w14:paraId="21CAFCF4" w14:textId="77777777">
        <w:trPr>
          <w:cantSplit/>
          <w:tblHeader/>
        </w:trPr>
        <w:tc>
          <w:tcPr>
            <w:tcW w:w="4100" w:type="dxa"/>
            <w:tcBorders>
              <w:top w:val="single" w:sz="4" w:space="0" w:color="595959"/>
              <w:left w:val="single" w:sz="4" w:space="0" w:color="595959"/>
              <w:bottom w:val="single" w:sz="4" w:space="0" w:color="595959"/>
              <w:right w:val="single" w:sz="4" w:space="0" w:color="595959"/>
            </w:tcBorders>
            <w:shd w:val="clear" w:color="auto" w:fill="73000A"/>
            <w:vAlign w:val="center"/>
          </w:tcPr>
          <w:p w14:paraId="2CE49C80" w14:textId="77777777" w:rsidR="00D1269D" w:rsidRDefault="00000000">
            <w:pPr>
              <w:spacing w:before="60" w:after="60"/>
            </w:pPr>
            <w:r>
              <w:rPr>
                <w:rFonts w:ascii="Calibri" w:hAnsi="Calibri" w:cs="Arial"/>
                <w:b/>
                <w:bCs/>
                <w:color w:val="FFFFFF"/>
                <w:sz w:val="22"/>
                <w:szCs w:val="22"/>
              </w:rPr>
              <w:t>Field</w:t>
            </w:r>
          </w:p>
        </w:tc>
        <w:tc>
          <w:tcPr>
            <w:tcW w:w="5836" w:type="dxa"/>
            <w:tcBorders>
              <w:top w:val="single" w:sz="4" w:space="0" w:color="595959"/>
              <w:left w:val="single" w:sz="4" w:space="0" w:color="595959"/>
              <w:bottom w:val="single" w:sz="4" w:space="0" w:color="595959"/>
              <w:right w:val="single" w:sz="4" w:space="0" w:color="595959"/>
            </w:tcBorders>
            <w:shd w:val="clear" w:color="auto" w:fill="73000A"/>
            <w:vAlign w:val="center"/>
          </w:tcPr>
          <w:p w14:paraId="5954B5B0" w14:textId="77777777" w:rsidR="00D1269D" w:rsidRDefault="00000000">
            <w:pPr>
              <w:spacing w:before="60" w:after="60"/>
            </w:pPr>
            <w:r>
              <w:rPr>
                <w:rFonts w:ascii="Calibri" w:hAnsi="Calibri" w:cs="Arial"/>
                <w:b/>
                <w:bCs/>
                <w:color w:val="FFFFFF"/>
                <w:sz w:val="22"/>
                <w:szCs w:val="22"/>
              </w:rPr>
              <w:t>Your response</w:t>
            </w:r>
          </w:p>
        </w:tc>
      </w:tr>
      <w:tr w:rsidR="00D1269D" w14:paraId="78B9AF5D" w14:textId="77777777">
        <w:trPr>
          <w:cantSplit/>
          <w:trHeight w:val="460"/>
        </w:trPr>
        <w:tc>
          <w:tcPr>
            <w:tcW w:w="4100" w:type="dxa"/>
            <w:tcBorders>
              <w:top w:val="single" w:sz="4" w:space="0" w:color="595959"/>
              <w:left w:val="single" w:sz="4" w:space="0" w:color="595959"/>
              <w:bottom w:val="single" w:sz="4" w:space="0" w:color="595959"/>
              <w:right w:val="single" w:sz="4" w:space="0" w:color="595959"/>
            </w:tcBorders>
            <w:shd w:val="clear" w:color="auto" w:fill="F2F2F2"/>
            <w:vAlign w:val="center"/>
          </w:tcPr>
          <w:p w14:paraId="0356D238" w14:textId="77777777" w:rsidR="00D1269D" w:rsidRDefault="00000000">
            <w:pPr>
              <w:spacing w:before="60" w:after="60"/>
            </w:pPr>
            <w:r>
              <w:rPr>
                <w:rFonts w:ascii="Calibri" w:hAnsi="Calibri" w:cs="Arial"/>
                <w:b/>
                <w:bCs/>
                <w:sz w:val="22"/>
                <w:szCs w:val="22"/>
              </w:rPr>
              <w:t>First name</w:t>
            </w:r>
          </w:p>
        </w:tc>
        <w:tc>
          <w:tcPr>
            <w:tcW w:w="5836" w:type="dxa"/>
            <w:tcBorders>
              <w:top w:val="single" w:sz="4" w:space="0" w:color="595959"/>
              <w:left w:val="single" w:sz="4" w:space="0" w:color="595959"/>
              <w:bottom w:val="single" w:sz="4" w:space="0" w:color="595959"/>
              <w:right w:val="single" w:sz="4" w:space="0" w:color="595959"/>
            </w:tcBorders>
            <w:vAlign w:val="center"/>
          </w:tcPr>
          <w:p w14:paraId="34CB5CF3" w14:textId="77777777" w:rsidR="00D1269D" w:rsidRDefault="00D1269D">
            <w:pPr>
              <w:spacing w:before="60" w:after="60"/>
            </w:pPr>
          </w:p>
        </w:tc>
      </w:tr>
      <w:tr w:rsidR="00D1269D" w14:paraId="3323FA29" w14:textId="77777777">
        <w:trPr>
          <w:cantSplit/>
          <w:trHeight w:val="460"/>
        </w:trPr>
        <w:tc>
          <w:tcPr>
            <w:tcW w:w="4100" w:type="dxa"/>
            <w:tcBorders>
              <w:top w:val="single" w:sz="4" w:space="0" w:color="595959"/>
              <w:left w:val="single" w:sz="4" w:space="0" w:color="595959"/>
              <w:bottom w:val="single" w:sz="4" w:space="0" w:color="595959"/>
              <w:right w:val="single" w:sz="4" w:space="0" w:color="595959"/>
            </w:tcBorders>
            <w:shd w:val="clear" w:color="auto" w:fill="F2F2F2"/>
            <w:vAlign w:val="center"/>
          </w:tcPr>
          <w:p w14:paraId="068981DE" w14:textId="77777777" w:rsidR="00D1269D" w:rsidRDefault="00000000">
            <w:pPr>
              <w:spacing w:before="60" w:after="60"/>
            </w:pPr>
            <w:r>
              <w:rPr>
                <w:rFonts w:ascii="Calibri" w:hAnsi="Calibri" w:cs="Arial"/>
                <w:b/>
                <w:bCs/>
                <w:sz w:val="22"/>
                <w:szCs w:val="22"/>
              </w:rPr>
              <w:t>Last name</w:t>
            </w:r>
          </w:p>
        </w:tc>
        <w:tc>
          <w:tcPr>
            <w:tcW w:w="5836" w:type="dxa"/>
            <w:tcBorders>
              <w:top w:val="single" w:sz="4" w:space="0" w:color="595959"/>
              <w:left w:val="single" w:sz="4" w:space="0" w:color="595959"/>
              <w:bottom w:val="single" w:sz="4" w:space="0" w:color="595959"/>
              <w:right w:val="single" w:sz="4" w:space="0" w:color="595959"/>
            </w:tcBorders>
            <w:vAlign w:val="center"/>
          </w:tcPr>
          <w:p w14:paraId="6447D785" w14:textId="77777777" w:rsidR="00D1269D" w:rsidRDefault="00D1269D">
            <w:pPr>
              <w:spacing w:before="60" w:after="60"/>
            </w:pPr>
          </w:p>
        </w:tc>
      </w:tr>
      <w:tr w:rsidR="00D1269D" w14:paraId="6DD419A1" w14:textId="77777777">
        <w:trPr>
          <w:cantSplit/>
          <w:trHeight w:val="460"/>
        </w:trPr>
        <w:tc>
          <w:tcPr>
            <w:tcW w:w="4100" w:type="dxa"/>
            <w:tcBorders>
              <w:top w:val="single" w:sz="4" w:space="0" w:color="595959"/>
              <w:left w:val="single" w:sz="4" w:space="0" w:color="595959"/>
              <w:bottom w:val="single" w:sz="4" w:space="0" w:color="595959"/>
              <w:right w:val="single" w:sz="4" w:space="0" w:color="595959"/>
            </w:tcBorders>
            <w:shd w:val="clear" w:color="auto" w:fill="F2F2F2"/>
            <w:vAlign w:val="center"/>
          </w:tcPr>
          <w:p w14:paraId="0640BF81" w14:textId="77777777" w:rsidR="00D1269D" w:rsidRDefault="00000000">
            <w:pPr>
              <w:spacing w:before="60" w:after="60"/>
            </w:pPr>
            <w:r>
              <w:rPr>
                <w:rFonts w:ascii="Calibri" w:hAnsi="Calibri" w:cs="Arial"/>
                <w:b/>
                <w:bCs/>
                <w:sz w:val="22"/>
                <w:szCs w:val="22"/>
              </w:rPr>
              <w:t>Email address</w:t>
            </w:r>
          </w:p>
        </w:tc>
        <w:tc>
          <w:tcPr>
            <w:tcW w:w="5836" w:type="dxa"/>
            <w:tcBorders>
              <w:top w:val="single" w:sz="4" w:space="0" w:color="595959"/>
              <w:left w:val="single" w:sz="4" w:space="0" w:color="595959"/>
              <w:bottom w:val="single" w:sz="4" w:space="0" w:color="595959"/>
              <w:right w:val="single" w:sz="4" w:space="0" w:color="595959"/>
            </w:tcBorders>
            <w:vAlign w:val="center"/>
          </w:tcPr>
          <w:p w14:paraId="7CFF6BB6" w14:textId="77777777" w:rsidR="00D1269D" w:rsidRDefault="00D1269D">
            <w:pPr>
              <w:spacing w:before="60" w:after="60"/>
            </w:pPr>
          </w:p>
        </w:tc>
      </w:tr>
      <w:tr w:rsidR="00D1269D" w14:paraId="3ED87068" w14:textId="77777777">
        <w:trPr>
          <w:cantSplit/>
          <w:trHeight w:val="460"/>
        </w:trPr>
        <w:tc>
          <w:tcPr>
            <w:tcW w:w="4100" w:type="dxa"/>
            <w:tcBorders>
              <w:top w:val="single" w:sz="4" w:space="0" w:color="595959"/>
              <w:left w:val="single" w:sz="4" w:space="0" w:color="595959"/>
              <w:bottom w:val="single" w:sz="4" w:space="0" w:color="595959"/>
              <w:right w:val="single" w:sz="4" w:space="0" w:color="595959"/>
            </w:tcBorders>
            <w:shd w:val="clear" w:color="auto" w:fill="F2F2F2"/>
            <w:vAlign w:val="center"/>
          </w:tcPr>
          <w:p w14:paraId="7CE820B5" w14:textId="77777777" w:rsidR="00D1269D" w:rsidRDefault="00000000">
            <w:pPr>
              <w:spacing w:before="60" w:after="60"/>
            </w:pPr>
            <w:r>
              <w:rPr>
                <w:rFonts w:ascii="Calibri" w:hAnsi="Calibri" w:cs="Arial"/>
                <w:b/>
                <w:bCs/>
                <w:sz w:val="22"/>
                <w:szCs w:val="22"/>
              </w:rPr>
              <w:t>USC ID</w:t>
            </w:r>
          </w:p>
        </w:tc>
        <w:tc>
          <w:tcPr>
            <w:tcW w:w="5836" w:type="dxa"/>
            <w:tcBorders>
              <w:top w:val="single" w:sz="4" w:space="0" w:color="595959"/>
              <w:left w:val="single" w:sz="4" w:space="0" w:color="595959"/>
              <w:bottom w:val="single" w:sz="4" w:space="0" w:color="595959"/>
              <w:right w:val="single" w:sz="4" w:space="0" w:color="595959"/>
            </w:tcBorders>
            <w:vAlign w:val="center"/>
          </w:tcPr>
          <w:p w14:paraId="703BBD42" w14:textId="77777777" w:rsidR="00D1269D" w:rsidRDefault="00D1269D">
            <w:pPr>
              <w:spacing w:before="60" w:after="60"/>
            </w:pPr>
          </w:p>
        </w:tc>
      </w:tr>
    </w:tbl>
    <w:p w14:paraId="105D211F" w14:textId="77777777" w:rsidR="00D1269D" w:rsidRDefault="00000000">
      <w:pPr>
        <w:pStyle w:val="Heading2"/>
        <w:spacing w:before="360" w:after="120"/>
        <w:jc w:val="left"/>
      </w:pPr>
      <w:r>
        <w:rPr>
          <w:rFonts w:ascii="Calibri" w:hAnsi="Calibri" w:cs="Arial"/>
        </w:rPr>
        <w:t>Travel Information</w:t>
      </w:r>
    </w:p>
    <w:tbl>
      <w:tblPr>
        <w:tblW w:w="9936" w:type="dxa"/>
        <w:tblLayout w:type="fixed"/>
        <w:tblLook w:val="0420" w:firstRow="1" w:lastRow="0" w:firstColumn="0" w:lastColumn="0" w:noHBand="0" w:noVBand="1"/>
        <w:tblCaption w:val="Travel Information"/>
        <w:tblDescription w:val="Two columns: field name and your response. Fields: travel start date, travel end date, city, state, country, travel purpose."/>
      </w:tblPr>
      <w:tblGrid>
        <w:gridCol w:w="4100"/>
        <w:gridCol w:w="5836"/>
      </w:tblGrid>
      <w:tr w:rsidR="00D1269D" w14:paraId="2EB655C3" w14:textId="77777777">
        <w:trPr>
          <w:cantSplit/>
          <w:tblHeader/>
        </w:trPr>
        <w:tc>
          <w:tcPr>
            <w:tcW w:w="4100" w:type="dxa"/>
            <w:tcBorders>
              <w:top w:val="single" w:sz="4" w:space="0" w:color="595959"/>
              <w:left w:val="single" w:sz="4" w:space="0" w:color="595959"/>
              <w:bottom w:val="single" w:sz="4" w:space="0" w:color="595959"/>
              <w:right w:val="single" w:sz="4" w:space="0" w:color="595959"/>
            </w:tcBorders>
            <w:shd w:val="clear" w:color="auto" w:fill="73000A"/>
            <w:vAlign w:val="center"/>
          </w:tcPr>
          <w:p w14:paraId="5FCC65D8" w14:textId="77777777" w:rsidR="00D1269D" w:rsidRDefault="00000000">
            <w:pPr>
              <w:spacing w:before="60" w:after="60"/>
            </w:pPr>
            <w:r>
              <w:rPr>
                <w:rFonts w:ascii="Calibri" w:hAnsi="Calibri" w:cs="Arial"/>
                <w:b/>
                <w:bCs/>
                <w:color w:val="FFFFFF"/>
                <w:sz w:val="22"/>
                <w:szCs w:val="22"/>
              </w:rPr>
              <w:t>Field</w:t>
            </w:r>
          </w:p>
        </w:tc>
        <w:tc>
          <w:tcPr>
            <w:tcW w:w="5836" w:type="dxa"/>
            <w:tcBorders>
              <w:top w:val="single" w:sz="4" w:space="0" w:color="595959"/>
              <w:left w:val="single" w:sz="4" w:space="0" w:color="595959"/>
              <w:bottom w:val="single" w:sz="4" w:space="0" w:color="595959"/>
              <w:right w:val="single" w:sz="4" w:space="0" w:color="595959"/>
            </w:tcBorders>
            <w:shd w:val="clear" w:color="auto" w:fill="73000A"/>
            <w:vAlign w:val="center"/>
          </w:tcPr>
          <w:p w14:paraId="3F6C0987" w14:textId="77777777" w:rsidR="00D1269D" w:rsidRDefault="00000000">
            <w:pPr>
              <w:spacing w:before="60" w:after="60"/>
            </w:pPr>
            <w:r>
              <w:rPr>
                <w:rFonts w:ascii="Calibri" w:hAnsi="Calibri" w:cs="Arial"/>
                <w:b/>
                <w:bCs/>
                <w:color w:val="FFFFFF"/>
                <w:sz w:val="22"/>
                <w:szCs w:val="22"/>
              </w:rPr>
              <w:t>Your response</w:t>
            </w:r>
          </w:p>
        </w:tc>
      </w:tr>
      <w:tr w:rsidR="00D1269D" w14:paraId="2DD651DD" w14:textId="77777777">
        <w:trPr>
          <w:cantSplit/>
          <w:trHeight w:val="460"/>
        </w:trPr>
        <w:tc>
          <w:tcPr>
            <w:tcW w:w="4100" w:type="dxa"/>
            <w:tcBorders>
              <w:top w:val="single" w:sz="4" w:space="0" w:color="595959"/>
              <w:left w:val="single" w:sz="4" w:space="0" w:color="595959"/>
              <w:bottom w:val="single" w:sz="4" w:space="0" w:color="595959"/>
              <w:right w:val="single" w:sz="4" w:space="0" w:color="595959"/>
            </w:tcBorders>
            <w:shd w:val="clear" w:color="auto" w:fill="F2F2F2"/>
            <w:vAlign w:val="center"/>
          </w:tcPr>
          <w:p w14:paraId="2404EBE3" w14:textId="77777777" w:rsidR="00D1269D" w:rsidRDefault="00000000">
            <w:pPr>
              <w:spacing w:before="60" w:after="60"/>
            </w:pPr>
            <w:r>
              <w:rPr>
                <w:rFonts w:ascii="Calibri" w:hAnsi="Calibri" w:cs="Arial"/>
                <w:b/>
                <w:bCs/>
                <w:sz w:val="22"/>
                <w:szCs w:val="22"/>
              </w:rPr>
              <w:t>Travel start date</w:t>
            </w:r>
          </w:p>
        </w:tc>
        <w:tc>
          <w:tcPr>
            <w:tcW w:w="5836" w:type="dxa"/>
            <w:tcBorders>
              <w:top w:val="single" w:sz="4" w:space="0" w:color="595959"/>
              <w:left w:val="single" w:sz="4" w:space="0" w:color="595959"/>
              <w:bottom w:val="single" w:sz="4" w:space="0" w:color="595959"/>
              <w:right w:val="single" w:sz="4" w:space="0" w:color="595959"/>
            </w:tcBorders>
            <w:vAlign w:val="center"/>
          </w:tcPr>
          <w:p w14:paraId="6BDA3955" w14:textId="77777777" w:rsidR="00D1269D" w:rsidRDefault="00D1269D">
            <w:pPr>
              <w:spacing w:before="60" w:after="60"/>
            </w:pPr>
          </w:p>
        </w:tc>
      </w:tr>
      <w:tr w:rsidR="00D1269D" w14:paraId="2BE490B7" w14:textId="77777777">
        <w:trPr>
          <w:cantSplit/>
          <w:trHeight w:val="460"/>
        </w:trPr>
        <w:tc>
          <w:tcPr>
            <w:tcW w:w="4100" w:type="dxa"/>
            <w:tcBorders>
              <w:top w:val="single" w:sz="4" w:space="0" w:color="595959"/>
              <w:left w:val="single" w:sz="4" w:space="0" w:color="595959"/>
              <w:bottom w:val="single" w:sz="4" w:space="0" w:color="595959"/>
              <w:right w:val="single" w:sz="4" w:space="0" w:color="595959"/>
            </w:tcBorders>
            <w:shd w:val="clear" w:color="auto" w:fill="F2F2F2"/>
            <w:vAlign w:val="center"/>
          </w:tcPr>
          <w:p w14:paraId="120F58FD" w14:textId="77777777" w:rsidR="00D1269D" w:rsidRDefault="00000000">
            <w:pPr>
              <w:spacing w:before="60" w:after="60"/>
            </w:pPr>
            <w:r>
              <w:rPr>
                <w:rFonts w:ascii="Calibri" w:hAnsi="Calibri" w:cs="Arial"/>
                <w:b/>
                <w:bCs/>
                <w:sz w:val="22"/>
                <w:szCs w:val="22"/>
              </w:rPr>
              <w:t>Travel end date</w:t>
            </w:r>
          </w:p>
        </w:tc>
        <w:tc>
          <w:tcPr>
            <w:tcW w:w="5836" w:type="dxa"/>
            <w:tcBorders>
              <w:top w:val="single" w:sz="4" w:space="0" w:color="595959"/>
              <w:left w:val="single" w:sz="4" w:space="0" w:color="595959"/>
              <w:bottom w:val="single" w:sz="4" w:space="0" w:color="595959"/>
              <w:right w:val="single" w:sz="4" w:space="0" w:color="595959"/>
            </w:tcBorders>
            <w:vAlign w:val="center"/>
          </w:tcPr>
          <w:p w14:paraId="71D5A33F" w14:textId="77777777" w:rsidR="00D1269D" w:rsidRDefault="00D1269D">
            <w:pPr>
              <w:spacing w:before="60" w:after="60"/>
            </w:pPr>
          </w:p>
        </w:tc>
      </w:tr>
      <w:tr w:rsidR="00D1269D" w14:paraId="5D3026D3" w14:textId="77777777">
        <w:trPr>
          <w:cantSplit/>
          <w:trHeight w:val="460"/>
        </w:trPr>
        <w:tc>
          <w:tcPr>
            <w:tcW w:w="4100" w:type="dxa"/>
            <w:tcBorders>
              <w:top w:val="single" w:sz="4" w:space="0" w:color="595959"/>
              <w:left w:val="single" w:sz="4" w:space="0" w:color="595959"/>
              <w:bottom w:val="single" w:sz="4" w:space="0" w:color="595959"/>
              <w:right w:val="single" w:sz="4" w:space="0" w:color="595959"/>
            </w:tcBorders>
            <w:shd w:val="clear" w:color="auto" w:fill="F2F2F2"/>
            <w:vAlign w:val="center"/>
          </w:tcPr>
          <w:p w14:paraId="7A907473" w14:textId="77777777" w:rsidR="00D1269D" w:rsidRDefault="00000000">
            <w:pPr>
              <w:spacing w:before="60" w:after="60"/>
            </w:pPr>
            <w:r>
              <w:rPr>
                <w:rFonts w:ascii="Calibri" w:hAnsi="Calibri" w:cs="Arial"/>
                <w:b/>
                <w:bCs/>
                <w:sz w:val="22"/>
                <w:szCs w:val="22"/>
              </w:rPr>
              <w:t>City</w:t>
            </w:r>
          </w:p>
        </w:tc>
        <w:tc>
          <w:tcPr>
            <w:tcW w:w="5836" w:type="dxa"/>
            <w:tcBorders>
              <w:top w:val="single" w:sz="4" w:space="0" w:color="595959"/>
              <w:left w:val="single" w:sz="4" w:space="0" w:color="595959"/>
              <w:bottom w:val="single" w:sz="4" w:space="0" w:color="595959"/>
              <w:right w:val="single" w:sz="4" w:space="0" w:color="595959"/>
            </w:tcBorders>
            <w:vAlign w:val="center"/>
          </w:tcPr>
          <w:p w14:paraId="12D053EB" w14:textId="77777777" w:rsidR="00D1269D" w:rsidRDefault="00D1269D">
            <w:pPr>
              <w:spacing w:before="60" w:after="60"/>
            </w:pPr>
          </w:p>
        </w:tc>
      </w:tr>
      <w:tr w:rsidR="00D1269D" w14:paraId="3361D59D" w14:textId="77777777">
        <w:trPr>
          <w:cantSplit/>
          <w:trHeight w:val="460"/>
        </w:trPr>
        <w:tc>
          <w:tcPr>
            <w:tcW w:w="4100" w:type="dxa"/>
            <w:tcBorders>
              <w:top w:val="single" w:sz="4" w:space="0" w:color="595959"/>
              <w:left w:val="single" w:sz="4" w:space="0" w:color="595959"/>
              <w:bottom w:val="single" w:sz="4" w:space="0" w:color="595959"/>
              <w:right w:val="single" w:sz="4" w:space="0" w:color="595959"/>
            </w:tcBorders>
            <w:shd w:val="clear" w:color="auto" w:fill="F2F2F2"/>
            <w:vAlign w:val="center"/>
          </w:tcPr>
          <w:p w14:paraId="1B4E5F4C" w14:textId="77777777" w:rsidR="00D1269D" w:rsidRDefault="00000000">
            <w:pPr>
              <w:spacing w:before="60" w:after="60"/>
            </w:pPr>
            <w:r>
              <w:rPr>
                <w:rFonts w:ascii="Calibri" w:hAnsi="Calibri" w:cs="Arial"/>
                <w:b/>
                <w:bCs/>
                <w:sz w:val="22"/>
                <w:szCs w:val="22"/>
              </w:rPr>
              <w:t>State</w:t>
            </w:r>
          </w:p>
        </w:tc>
        <w:tc>
          <w:tcPr>
            <w:tcW w:w="5836" w:type="dxa"/>
            <w:tcBorders>
              <w:top w:val="single" w:sz="4" w:space="0" w:color="595959"/>
              <w:left w:val="single" w:sz="4" w:space="0" w:color="595959"/>
              <w:bottom w:val="single" w:sz="4" w:space="0" w:color="595959"/>
              <w:right w:val="single" w:sz="4" w:space="0" w:color="595959"/>
            </w:tcBorders>
            <w:vAlign w:val="center"/>
          </w:tcPr>
          <w:p w14:paraId="28AA96A4" w14:textId="77777777" w:rsidR="00D1269D" w:rsidRDefault="00D1269D">
            <w:pPr>
              <w:spacing w:before="60" w:after="60"/>
            </w:pPr>
          </w:p>
        </w:tc>
      </w:tr>
      <w:tr w:rsidR="00D1269D" w14:paraId="247441B0" w14:textId="77777777">
        <w:trPr>
          <w:cantSplit/>
          <w:trHeight w:val="460"/>
        </w:trPr>
        <w:tc>
          <w:tcPr>
            <w:tcW w:w="4100" w:type="dxa"/>
            <w:tcBorders>
              <w:top w:val="single" w:sz="4" w:space="0" w:color="595959"/>
              <w:left w:val="single" w:sz="4" w:space="0" w:color="595959"/>
              <w:bottom w:val="single" w:sz="4" w:space="0" w:color="595959"/>
              <w:right w:val="single" w:sz="4" w:space="0" w:color="595959"/>
            </w:tcBorders>
            <w:shd w:val="clear" w:color="auto" w:fill="F2F2F2"/>
            <w:vAlign w:val="center"/>
          </w:tcPr>
          <w:p w14:paraId="4B4CBF2D" w14:textId="77777777" w:rsidR="00D1269D" w:rsidRDefault="00000000">
            <w:pPr>
              <w:spacing w:before="60" w:after="60"/>
            </w:pPr>
            <w:r>
              <w:rPr>
                <w:rFonts w:ascii="Calibri" w:hAnsi="Calibri" w:cs="Arial"/>
                <w:b/>
                <w:bCs/>
                <w:sz w:val="22"/>
                <w:szCs w:val="22"/>
              </w:rPr>
              <w:t>Country</w:t>
            </w:r>
          </w:p>
        </w:tc>
        <w:tc>
          <w:tcPr>
            <w:tcW w:w="5836" w:type="dxa"/>
            <w:tcBorders>
              <w:top w:val="single" w:sz="4" w:space="0" w:color="595959"/>
              <w:left w:val="single" w:sz="4" w:space="0" w:color="595959"/>
              <w:bottom w:val="single" w:sz="4" w:space="0" w:color="595959"/>
              <w:right w:val="single" w:sz="4" w:space="0" w:color="595959"/>
            </w:tcBorders>
            <w:vAlign w:val="center"/>
          </w:tcPr>
          <w:p w14:paraId="5A4F04B4" w14:textId="77777777" w:rsidR="00D1269D" w:rsidRDefault="00D1269D">
            <w:pPr>
              <w:spacing w:before="60" w:after="60"/>
            </w:pPr>
          </w:p>
        </w:tc>
      </w:tr>
      <w:tr w:rsidR="00D1269D" w14:paraId="69AA88BF" w14:textId="77777777">
        <w:trPr>
          <w:cantSplit/>
          <w:trHeight w:val="1800"/>
        </w:trPr>
        <w:tc>
          <w:tcPr>
            <w:tcW w:w="4100" w:type="dxa"/>
            <w:tcBorders>
              <w:top w:val="single" w:sz="4" w:space="0" w:color="595959"/>
              <w:left w:val="single" w:sz="4" w:space="0" w:color="595959"/>
              <w:bottom w:val="single" w:sz="4" w:space="0" w:color="595959"/>
              <w:right w:val="single" w:sz="4" w:space="0" w:color="595959"/>
            </w:tcBorders>
            <w:shd w:val="clear" w:color="auto" w:fill="F2F2F2"/>
            <w:vAlign w:val="center"/>
          </w:tcPr>
          <w:p w14:paraId="1B08BDAE" w14:textId="77777777" w:rsidR="00D1269D" w:rsidRDefault="00000000">
            <w:pPr>
              <w:spacing w:before="60" w:after="60"/>
            </w:pPr>
            <w:r>
              <w:rPr>
                <w:rFonts w:ascii="Calibri" w:hAnsi="Calibri" w:cs="Arial"/>
                <w:b/>
                <w:bCs/>
                <w:sz w:val="22"/>
                <w:szCs w:val="22"/>
              </w:rPr>
              <w:t>Travel purpose</w:t>
            </w:r>
            <w:r>
              <w:rPr>
                <w:rFonts w:ascii="Calibri" w:hAnsi="Calibri" w:cs="Arial"/>
                <w:sz w:val="20"/>
                <w:szCs w:val="20"/>
              </w:rPr>
              <w:t xml:space="preserve"> (Please provide details about the travel, including its contribution to professional development.)</w:t>
            </w:r>
          </w:p>
        </w:tc>
        <w:tc>
          <w:tcPr>
            <w:tcW w:w="5836" w:type="dxa"/>
            <w:tcBorders>
              <w:top w:val="single" w:sz="4" w:space="0" w:color="595959"/>
              <w:left w:val="single" w:sz="4" w:space="0" w:color="595959"/>
              <w:bottom w:val="single" w:sz="4" w:space="0" w:color="595959"/>
              <w:right w:val="single" w:sz="4" w:space="0" w:color="595959"/>
            </w:tcBorders>
            <w:vAlign w:val="center"/>
          </w:tcPr>
          <w:p w14:paraId="39616D4A" w14:textId="77777777" w:rsidR="00D1269D" w:rsidRDefault="00D1269D">
            <w:pPr>
              <w:spacing w:before="60" w:after="60"/>
            </w:pPr>
          </w:p>
        </w:tc>
      </w:tr>
    </w:tbl>
    <w:p w14:paraId="4E4CF18F" w14:textId="77777777" w:rsidR="00D1269D" w:rsidRDefault="00000000">
      <w:pPr>
        <w:pStyle w:val="Heading2"/>
        <w:spacing w:before="360" w:after="120"/>
        <w:jc w:val="left"/>
      </w:pPr>
      <w:r>
        <w:rPr>
          <w:rFonts w:ascii="Calibri" w:hAnsi="Calibri" w:cs="Arial"/>
        </w:rPr>
        <w:t>Estimated Expenses</w:t>
      </w:r>
    </w:p>
    <w:tbl>
      <w:tblPr>
        <w:tblW w:w="9936" w:type="dxa"/>
        <w:tblLayout w:type="fixed"/>
        <w:tblLook w:val="0420" w:firstRow="1" w:lastRow="0" w:firstColumn="0" w:lastColumn="0" w:noHBand="0" w:noVBand="1"/>
        <w:tblCaption w:val="Estimated Expenses"/>
        <w:tblDescription w:val="Two columns: expense and estimated amount. Expenses: registration fee, hotel, airfare, auto rental, parking, miles driving if personal vehicle, meals or per diem, other, and total projected budget."/>
      </w:tblPr>
      <w:tblGrid>
        <w:gridCol w:w="4100"/>
        <w:gridCol w:w="5836"/>
      </w:tblGrid>
      <w:tr w:rsidR="00D1269D" w14:paraId="176D3E04" w14:textId="77777777">
        <w:trPr>
          <w:cantSplit/>
          <w:tblHeader/>
        </w:trPr>
        <w:tc>
          <w:tcPr>
            <w:tcW w:w="4100" w:type="dxa"/>
            <w:tcBorders>
              <w:top w:val="single" w:sz="4" w:space="0" w:color="595959"/>
              <w:left w:val="single" w:sz="4" w:space="0" w:color="595959"/>
              <w:bottom w:val="single" w:sz="4" w:space="0" w:color="595959"/>
              <w:right w:val="single" w:sz="4" w:space="0" w:color="595959"/>
            </w:tcBorders>
            <w:shd w:val="clear" w:color="auto" w:fill="73000A"/>
            <w:vAlign w:val="center"/>
          </w:tcPr>
          <w:p w14:paraId="78DBE38C" w14:textId="77777777" w:rsidR="00D1269D" w:rsidRDefault="00000000">
            <w:pPr>
              <w:spacing w:before="60" w:after="60"/>
            </w:pPr>
            <w:r>
              <w:rPr>
                <w:rFonts w:ascii="Calibri" w:hAnsi="Calibri" w:cs="Arial"/>
                <w:b/>
                <w:bCs/>
                <w:color w:val="FFFFFF"/>
                <w:sz w:val="22"/>
                <w:szCs w:val="22"/>
              </w:rPr>
              <w:t>Expense</w:t>
            </w:r>
          </w:p>
        </w:tc>
        <w:tc>
          <w:tcPr>
            <w:tcW w:w="5836" w:type="dxa"/>
            <w:tcBorders>
              <w:top w:val="single" w:sz="4" w:space="0" w:color="595959"/>
              <w:left w:val="single" w:sz="4" w:space="0" w:color="595959"/>
              <w:bottom w:val="single" w:sz="4" w:space="0" w:color="595959"/>
              <w:right w:val="single" w:sz="4" w:space="0" w:color="595959"/>
            </w:tcBorders>
            <w:shd w:val="clear" w:color="auto" w:fill="73000A"/>
            <w:vAlign w:val="center"/>
          </w:tcPr>
          <w:p w14:paraId="26B56194" w14:textId="77777777" w:rsidR="00D1269D" w:rsidRDefault="00000000">
            <w:pPr>
              <w:spacing w:before="60" w:after="60"/>
            </w:pPr>
            <w:r>
              <w:rPr>
                <w:rFonts w:ascii="Calibri" w:hAnsi="Calibri" w:cs="Arial"/>
                <w:b/>
                <w:bCs/>
                <w:color w:val="FFFFFF"/>
                <w:sz w:val="22"/>
                <w:szCs w:val="22"/>
              </w:rPr>
              <w:t>Estimated amount</w:t>
            </w:r>
          </w:p>
        </w:tc>
      </w:tr>
      <w:tr w:rsidR="00D1269D" w14:paraId="566E18C8" w14:textId="77777777">
        <w:trPr>
          <w:cantSplit/>
          <w:trHeight w:val="460"/>
        </w:trPr>
        <w:tc>
          <w:tcPr>
            <w:tcW w:w="4100" w:type="dxa"/>
            <w:tcBorders>
              <w:top w:val="single" w:sz="4" w:space="0" w:color="595959"/>
              <w:left w:val="single" w:sz="4" w:space="0" w:color="595959"/>
              <w:bottom w:val="single" w:sz="4" w:space="0" w:color="595959"/>
              <w:right w:val="single" w:sz="4" w:space="0" w:color="595959"/>
            </w:tcBorders>
            <w:shd w:val="clear" w:color="auto" w:fill="F2F2F2"/>
            <w:vAlign w:val="center"/>
          </w:tcPr>
          <w:p w14:paraId="54F0CB5C" w14:textId="77777777" w:rsidR="00D1269D" w:rsidRDefault="00000000">
            <w:pPr>
              <w:spacing w:before="60" w:after="60"/>
            </w:pPr>
            <w:r>
              <w:rPr>
                <w:rFonts w:ascii="Calibri" w:hAnsi="Calibri" w:cs="Arial"/>
                <w:b/>
                <w:bCs/>
                <w:sz w:val="22"/>
                <w:szCs w:val="22"/>
              </w:rPr>
              <w:t>Registration fee</w:t>
            </w:r>
          </w:p>
        </w:tc>
        <w:tc>
          <w:tcPr>
            <w:tcW w:w="5836" w:type="dxa"/>
            <w:tcBorders>
              <w:top w:val="single" w:sz="4" w:space="0" w:color="595959"/>
              <w:left w:val="single" w:sz="4" w:space="0" w:color="595959"/>
              <w:bottom w:val="single" w:sz="4" w:space="0" w:color="595959"/>
              <w:right w:val="single" w:sz="4" w:space="0" w:color="595959"/>
            </w:tcBorders>
            <w:vAlign w:val="center"/>
          </w:tcPr>
          <w:p w14:paraId="34B67332" w14:textId="77777777" w:rsidR="00D1269D" w:rsidRDefault="00D1269D">
            <w:pPr>
              <w:spacing w:before="60" w:after="60"/>
            </w:pPr>
          </w:p>
        </w:tc>
      </w:tr>
      <w:tr w:rsidR="00D1269D" w14:paraId="16A19DCB" w14:textId="77777777">
        <w:trPr>
          <w:cantSplit/>
          <w:trHeight w:val="460"/>
        </w:trPr>
        <w:tc>
          <w:tcPr>
            <w:tcW w:w="4100" w:type="dxa"/>
            <w:tcBorders>
              <w:top w:val="single" w:sz="4" w:space="0" w:color="595959"/>
              <w:left w:val="single" w:sz="4" w:space="0" w:color="595959"/>
              <w:bottom w:val="single" w:sz="4" w:space="0" w:color="595959"/>
              <w:right w:val="single" w:sz="4" w:space="0" w:color="595959"/>
            </w:tcBorders>
            <w:shd w:val="clear" w:color="auto" w:fill="F2F2F2"/>
            <w:vAlign w:val="center"/>
          </w:tcPr>
          <w:p w14:paraId="58B9A5C5" w14:textId="77777777" w:rsidR="00D1269D" w:rsidRDefault="00000000">
            <w:pPr>
              <w:spacing w:before="60" w:after="60"/>
            </w:pPr>
            <w:r>
              <w:rPr>
                <w:rFonts w:ascii="Calibri" w:hAnsi="Calibri" w:cs="Arial"/>
                <w:b/>
                <w:bCs/>
                <w:sz w:val="22"/>
                <w:szCs w:val="22"/>
              </w:rPr>
              <w:t>Hotel</w:t>
            </w:r>
          </w:p>
        </w:tc>
        <w:tc>
          <w:tcPr>
            <w:tcW w:w="5836" w:type="dxa"/>
            <w:tcBorders>
              <w:top w:val="single" w:sz="4" w:space="0" w:color="595959"/>
              <w:left w:val="single" w:sz="4" w:space="0" w:color="595959"/>
              <w:bottom w:val="single" w:sz="4" w:space="0" w:color="595959"/>
              <w:right w:val="single" w:sz="4" w:space="0" w:color="595959"/>
            </w:tcBorders>
            <w:vAlign w:val="center"/>
          </w:tcPr>
          <w:p w14:paraId="65194CBB" w14:textId="77777777" w:rsidR="00D1269D" w:rsidRDefault="00D1269D">
            <w:pPr>
              <w:spacing w:before="60" w:after="60"/>
            </w:pPr>
          </w:p>
        </w:tc>
      </w:tr>
      <w:tr w:rsidR="00D1269D" w14:paraId="158F9287" w14:textId="77777777">
        <w:trPr>
          <w:cantSplit/>
          <w:trHeight w:val="460"/>
        </w:trPr>
        <w:tc>
          <w:tcPr>
            <w:tcW w:w="4100" w:type="dxa"/>
            <w:tcBorders>
              <w:top w:val="single" w:sz="4" w:space="0" w:color="595959"/>
              <w:left w:val="single" w:sz="4" w:space="0" w:color="595959"/>
              <w:bottom w:val="single" w:sz="4" w:space="0" w:color="595959"/>
              <w:right w:val="single" w:sz="4" w:space="0" w:color="595959"/>
            </w:tcBorders>
            <w:shd w:val="clear" w:color="auto" w:fill="F2F2F2"/>
            <w:vAlign w:val="center"/>
          </w:tcPr>
          <w:p w14:paraId="512F31E3" w14:textId="77777777" w:rsidR="00D1269D" w:rsidRDefault="00000000">
            <w:pPr>
              <w:spacing w:before="60" w:after="60"/>
            </w:pPr>
            <w:r>
              <w:rPr>
                <w:rFonts w:ascii="Calibri" w:hAnsi="Calibri" w:cs="Arial"/>
                <w:b/>
                <w:bCs/>
                <w:sz w:val="22"/>
                <w:szCs w:val="22"/>
              </w:rPr>
              <w:t>Airfare</w:t>
            </w:r>
          </w:p>
        </w:tc>
        <w:tc>
          <w:tcPr>
            <w:tcW w:w="5836" w:type="dxa"/>
            <w:tcBorders>
              <w:top w:val="single" w:sz="4" w:space="0" w:color="595959"/>
              <w:left w:val="single" w:sz="4" w:space="0" w:color="595959"/>
              <w:bottom w:val="single" w:sz="4" w:space="0" w:color="595959"/>
              <w:right w:val="single" w:sz="4" w:space="0" w:color="595959"/>
            </w:tcBorders>
            <w:vAlign w:val="center"/>
          </w:tcPr>
          <w:p w14:paraId="1A99B3B3" w14:textId="77777777" w:rsidR="00D1269D" w:rsidRDefault="00D1269D">
            <w:pPr>
              <w:spacing w:before="60" w:after="60"/>
            </w:pPr>
          </w:p>
        </w:tc>
      </w:tr>
      <w:tr w:rsidR="00D1269D" w14:paraId="72D3C4B4" w14:textId="77777777">
        <w:trPr>
          <w:cantSplit/>
          <w:trHeight w:val="460"/>
        </w:trPr>
        <w:tc>
          <w:tcPr>
            <w:tcW w:w="4100" w:type="dxa"/>
            <w:tcBorders>
              <w:top w:val="single" w:sz="4" w:space="0" w:color="595959"/>
              <w:left w:val="single" w:sz="4" w:space="0" w:color="595959"/>
              <w:bottom w:val="single" w:sz="4" w:space="0" w:color="595959"/>
              <w:right w:val="single" w:sz="4" w:space="0" w:color="595959"/>
            </w:tcBorders>
            <w:shd w:val="clear" w:color="auto" w:fill="F2F2F2"/>
            <w:vAlign w:val="center"/>
          </w:tcPr>
          <w:p w14:paraId="3FF4F6DF" w14:textId="77777777" w:rsidR="00D1269D" w:rsidRDefault="00000000">
            <w:pPr>
              <w:spacing w:before="60" w:after="60"/>
            </w:pPr>
            <w:r>
              <w:rPr>
                <w:rFonts w:ascii="Calibri" w:hAnsi="Calibri" w:cs="Arial"/>
                <w:b/>
                <w:bCs/>
                <w:sz w:val="22"/>
                <w:szCs w:val="22"/>
              </w:rPr>
              <w:t>Auto rental</w:t>
            </w:r>
          </w:p>
        </w:tc>
        <w:tc>
          <w:tcPr>
            <w:tcW w:w="5836" w:type="dxa"/>
            <w:tcBorders>
              <w:top w:val="single" w:sz="4" w:space="0" w:color="595959"/>
              <w:left w:val="single" w:sz="4" w:space="0" w:color="595959"/>
              <w:bottom w:val="single" w:sz="4" w:space="0" w:color="595959"/>
              <w:right w:val="single" w:sz="4" w:space="0" w:color="595959"/>
            </w:tcBorders>
            <w:vAlign w:val="center"/>
          </w:tcPr>
          <w:p w14:paraId="33AF9AD6" w14:textId="77777777" w:rsidR="00D1269D" w:rsidRDefault="00D1269D">
            <w:pPr>
              <w:spacing w:before="60" w:after="60"/>
            </w:pPr>
          </w:p>
        </w:tc>
      </w:tr>
      <w:tr w:rsidR="00D1269D" w14:paraId="7049B3EE" w14:textId="77777777">
        <w:trPr>
          <w:cantSplit/>
          <w:trHeight w:val="460"/>
        </w:trPr>
        <w:tc>
          <w:tcPr>
            <w:tcW w:w="4100" w:type="dxa"/>
            <w:tcBorders>
              <w:top w:val="single" w:sz="4" w:space="0" w:color="595959"/>
              <w:left w:val="single" w:sz="4" w:space="0" w:color="595959"/>
              <w:bottom w:val="single" w:sz="4" w:space="0" w:color="595959"/>
              <w:right w:val="single" w:sz="4" w:space="0" w:color="595959"/>
            </w:tcBorders>
            <w:shd w:val="clear" w:color="auto" w:fill="F2F2F2"/>
            <w:vAlign w:val="center"/>
          </w:tcPr>
          <w:p w14:paraId="412E19BD" w14:textId="77777777" w:rsidR="00D1269D" w:rsidRDefault="00000000">
            <w:pPr>
              <w:spacing w:before="60" w:after="60"/>
            </w:pPr>
            <w:r>
              <w:rPr>
                <w:rFonts w:ascii="Calibri" w:hAnsi="Calibri" w:cs="Arial"/>
                <w:b/>
                <w:bCs/>
                <w:sz w:val="22"/>
                <w:szCs w:val="22"/>
              </w:rPr>
              <w:t>Parking</w:t>
            </w:r>
          </w:p>
        </w:tc>
        <w:tc>
          <w:tcPr>
            <w:tcW w:w="5836" w:type="dxa"/>
            <w:tcBorders>
              <w:top w:val="single" w:sz="4" w:space="0" w:color="595959"/>
              <w:left w:val="single" w:sz="4" w:space="0" w:color="595959"/>
              <w:bottom w:val="single" w:sz="4" w:space="0" w:color="595959"/>
              <w:right w:val="single" w:sz="4" w:space="0" w:color="595959"/>
            </w:tcBorders>
            <w:vAlign w:val="center"/>
          </w:tcPr>
          <w:p w14:paraId="209E3450" w14:textId="77777777" w:rsidR="00D1269D" w:rsidRDefault="00D1269D">
            <w:pPr>
              <w:spacing w:before="60" w:after="60"/>
            </w:pPr>
          </w:p>
        </w:tc>
      </w:tr>
      <w:tr w:rsidR="00D1269D" w14:paraId="4F511720" w14:textId="77777777">
        <w:trPr>
          <w:cantSplit/>
          <w:trHeight w:val="460"/>
        </w:trPr>
        <w:tc>
          <w:tcPr>
            <w:tcW w:w="4100" w:type="dxa"/>
            <w:tcBorders>
              <w:top w:val="single" w:sz="4" w:space="0" w:color="595959"/>
              <w:left w:val="single" w:sz="4" w:space="0" w:color="595959"/>
              <w:bottom w:val="single" w:sz="4" w:space="0" w:color="595959"/>
              <w:right w:val="single" w:sz="4" w:space="0" w:color="595959"/>
            </w:tcBorders>
            <w:shd w:val="clear" w:color="auto" w:fill="F2F2F2"/>
            <w:vAlign w:val="center"/>
          </w:tcPr>
          <w:p w14:paraId="5688AD9E" w14:textId="77777777" w:rsidR="00D1269D" w:rsidRDefault="00000000">
            <w:pPr>
              <w:spacing w:before="60" w:after="60"/>
            </w:pPr>
            <w:r>
              <w:rPr>
                <w:rFonts w:ascii="Calibri" w:hAnsi="Calibri" w:cs="Arial"/>
                <w:b/>
                <w:bCs/>
                <w:sz w:val="22"/>
                <w:szCs w:val="22"/>
              </w:rPr>
              <w:lastRenderedPageBreak/>
              <w:t>Number of miles driving</w:t>
            </w:r>
            <w:r>
              <w:rPr>
                <w:rFonts w:ascii="Calibri" w:hAnsi="Calibri" w:cs="Arial"/>
                <w:sz w:val="20"/>
                <w:szCs w:val="20"/>
              </w:rPr>
              <w:t xml:space="preserve"> (if using a personal vehicle)</w:t>
            </w:r>
          </w:p>
        </w:tc>
        <w:tc>
          <w:tcPr>
            <w:tcW w:w="5836" w:type="dxa"/>
            <w:tcBorders>
              <w:top w:val="single" w:sz="4" w:space="0" w:color="595959"/>
              <w:left w:val="single" w:sz="4" w:space="0" w:color="595959"/>
              <w:bottom w:val="single" w:sz="4" w:space="0" w:color="595959"/>
              <w:right w:val="single" w:sz="4" w:space="0" w:color="595959"/>
            </w:tcBorders>
            <w:vAlign w:val="center"/>
          </w:tcPr>
          <w:p w14:paraId="54795F7D" w14:textId="77777777" w:rsidR="00D1269D" w:rsidRDefault="00D1269D">
            <w:pPr>
              <w:spacing w:before="60" w:after="60"/>
            </w:pPr>
          </w:p>
        </w:tc>
      </w:tr>
      <w:tr w:rsidR="00D1269D" w14:paraId="08FC01F6" w14:textId="77777777">
        <w:trPr>
          <w:cantSplit/>
          <w:trHeight w:val="460"/>
        </w:trPr>
        <w:tc>
          <w:tcPr>
            <w:tcW w:w="4100" w:type="dxa"/>
            <w:tcBorders>
              <w:top w:val="single" w:sz="4" w:space="0" w:color="595959"/>
              <w:left w:val="single" w:sz="4" w:space="0" w:color="595959"/>
              <w:bottom w:val="single" w:sz="4" w:space="0" w:color="595959"/>
              <w:right w:val="single" w:sz="4" w:space="0" w:color="595959"/>
            </w:tcBorders>
            <w:shd w:val="clear" w:color="auto" w:fill="F2F2F2"/>
            <w:vAlign w:val="center"/>
          </w:tcPr>
          <w:p w14:paraId="74F102DC" w14:textId="77777777" w:rsidR="00D1269D" w:rsidRDefault="00000000">
            <w:pPr>
              <w:spacing w:before="60" w:after="60"/>
            </w:pPr>
            <w:r>
              <w:rPr>
                <w:rFonts w:ascii="Calibri" w:hAnsi="Calibri" w:cs="Arial"/>
                <w:b/>
                <w:bCs/>
                <w:sz w:val="22"/>
                <w:szCs w:val="22"/>
              </w:rPr>
              <w:t>Meals / per diem</w:t>
            </w:r>
          </w:p>
        </w:tc>
        <w:tc>
          <w:tcPr>
            <w:tcW w:w="5836" w:type="dxa"/>
            <w:tcBorders>
              <w:top w:val="single" w:sz="4" w:space="0" w:color="595959"/>
              <w:left w:val="single" w:sz="4" w:space="0" w:color="595959"/>
              <w:bottom w:val="single" w:sz="4" w:space="0" w:color="595959"/>
              <w:right w:val="single" w:sz="4" w:space="0" w:color="595959"/>
            </w:tcBorders>
            <w:vAlign w:val="center"/>
          </w:tcPr>
          <w:p w14:paraId="5D07A2C3" w14:textId="77777777" w:rsidR="00D1269D" w:rsidRDefault="00D1269D">
            <w:pPr>
              <w:spacing w:before="60" w:after="60"/>
            </w:pPr>
          </w:p>
        </w:tc>
      </w:tr>
      <w:tr w:rsidR="00D1269D" w14:paraId="3813C496" w14:textId="77777777">
        <w:trPr>
          <w:cantSplit/>
          <w:trHeight w:val="460"/>
        </w:trPr>
        <w:tc>
          <w:tcPr>
            <w:tcW w:w="4100" w:type="dxa"/>
            <w:tcBorders>
              <w:top w:val="single" w:sz="4" w:space="0" w:color="595959"/>
              <w:left w:val="single" w:sz="4" w:space="0" w:color="595959"/>
              <w:bottom w:val="single" w:sz="4" w:space="0" w:color="595959"/>
              <w:right w:val="single" w:sz="4" w:space="0" w:color="595959"/>
            </w:tcBorders>
            <w:shd w:val="clear" w:color="auto" w:fill="F2F2F2"/>
            <w:vAlign w:val="center"/>
          </w:tcPr>
          <w:p w14:paraId="46E3FC27" w14:textId="77777777" w:rsidR="00D1269D" w:rsidRDefault="00000000">
            <w:pPr>
              <w:spacing w:before="60" w:after="60"/>
            </w:pPr>
            <w:r>
              <w:rPr>
                <w:rFonts w:ascii="Calibri" w:hAnsi="Calibri" w:cs="Arial"/>
                <w:b/>
                <w:bCs/>
                <w:sz w:val="22"/>
                <w:szCs w:val="22"/>
              </w:rPr>
              <w:t>Other</w:t>
            </w:r>
            <w:r>
              <w:rPr>
                <w:rFonts w:ascii="Calibri" w:hAnsi="Calibri" w:cs="Arial"/>
                <w:sz w:val="20"/>
                <w:szCs w:val="20"/>
              </w:rPr>
              <w:t xml:space="preserve"> (describe and enter amount)</w:t>
            </w:r>
          </w:p>
        </w:tc>
        <w:tc>
          <w:tcPr>
            <w:tcW w:w="5836" w:type="dxa"/>
            <w:tcBorders>
              <w:top w:val="single" w:sz="4" w:space="0" w:color="595959"/>
              <w:left w:val="single" w:sz="4" w:space="0" w:color="595959"/>
              <w:bottom w:val="single" w:sz="4" w:space="0" w:color="595959"/>
              <w:right w:val="single" w:sz="4" w:space="0" w:color="595959"/>
            </w:tcBorders>
            <w:vAlign w:val="center"/>
          </w:tcPr>
          <w:p w14:paraId="334D5071" w14:textId="77777777" w:rsidR="00D1269D" w:rsidRDefault="00D1269D">
            <w:pPr>
              <w:spacing w:before="60" w:after="60"/>
            </w:pPr>
          </w:p>
        </w:tc>
      </w:tr>
      <w:tr w:rsidR="00D1269D" w14:paraId="6625B11A" w14:textId="77777777">
        <w:trPr>
          <w:cantSplit/>
          <w:trHeight w:val="460"/>
        </w:trPr>
        <w:tc>
          <w:tcPr>
            <w:tcW w:w="4100" w:type="dxa"/>
            <w:tcBorders>
              <w:top w:val="single" w:sz="4" w:space="0" w:color="595959"/>
              <w:left w:val="single" w:sz="4" w:space="0" w:color="595959"/>
              <w:bottom w:val="single" w:sz="4" w:space="0" w:color="595959"/>
              <w:right w:val="single" w:sz="4" w:space="0" w:color="595959"/>
            </w:tcBorders>
            <w:shd w:val="clear" w:color="auto" w:fill="F2F2F2"/>
            <w:vAlign w:val="center"/>
          </w:tcPr>
          <w:p w14:paraId="6969778C" w14:textId="77777777" w:rsidR="00D1269D" w:rsidRDefault="00000000">
            <w:pPr>
              <w:spacing w:before="60" w:after="60"/>
            </w:pPr>
            <w:r>
              <w:rPr>
                <w:rFonts w:ascii="Calibri" w:hAnsi="Calibri" w:cs="Arial"/>
                <w:b/>
                <w:bCs/>
                <w:sz w:val="22"/>
                <w:szCs w:val="22"/>
              </w:rPr>
              <w:t>Total projected budget</w:t>
            </w:r>
          </w:p>
        </w:tc>
        <w:tc>
          <w:tcPr>
            <w:tcW w:w="5836" w:type="dxa"/>
            <w:tcBorders>
              <w:top w:val="single" w:sz="4" w:space="0" w:color="595959"/>
              <w:left w:val="single" w:sz="4" w:space="0" w:color="595959"/>
              <w:bottom w:val="single" w:sz="4" w:space="0" w:color="595959"/>
              <w:right w:val="single" w:sz="4" w:space="0" w:color="595959"/>
            </w:tcBorders>
            <w:vAlign w:val="center"/>
          </w:tcPr>
          <w:p w14:paraId="0E1C1386" w14:textId="77777777" w:rsidR="00D1269D" w:rsidRDefault="00D1269D">
            <w:pPr>
              <w:spacing w:before="60" w:after="60"/>
            </w:pPr>
          </w:p>
        </w:tc>
      </w:tr>
    </w:tbl>
    <w:p w14:paraId="4F081FD7" w14:textId="77777777" w:rsidR="00D1269D" w:rsidRDefault="00000000">
      <w:pPr>
        <w:pStyle w:val="Heading2"/>
        <w:spacing w:before="360" w:after="120"/>
        <w:jc w:val="left"/>
      </w:pPr>
      <w:r>
        <w:rPr>
          <w:rFonts w:ascii="Calibri" w:hAnsi="Calibri" w:cs="Arial"/>
        </w:rPr>
        <w:t>Source of Funds</w:t>
      </w:r>
    </w:p>
    <w:tbl>
      <w:tblPr>
        <w:tblW w:w="9936" w:type="dxa"/>
        <w:tblLayout w:type="fixed"/>
        <w:tblLook w:val="0420" w:firstRow="1" w:lastRow="0" w:firstColumn="0" w:lastColumn="0" w:noHBand="0" w:noVBand="1"/>
        <w:tblCaption w:val="Source of Funds"/>
        <w:tblDescription w:val="Two columns: field name and your response. Fields: whether the travel is grant funded, and if so the department and grant fund."/>
      </w:tblPr>
      <w:tblGrid>
        <w:gridCol w:w="4100"/>
        <w:gridCol w:w="5836"/>
      </w:tblGrid>
      <w:tr w:rsidR="00D1269D" w14:paraId="13E745F3" w14:textId="77777777">
        <w:trPr>
          <w:cantSplit/>
          <w:tblHeader/>
        </w:trPr>
        <w:tc>
          <w:tcPr>
            <w:tcW w:w="4100" w:type="dxa"/>
            <w:tcBorders>
              <w:top w:val="single" w:sz="4" w:space="0" w:color="595959"/>
              <w:left w:val="single" w:sz="4" w:space="0" w:color="595959"/>
              <w:bottom w:val="single" w:sz="4" w:space="0" w:color="595959"/>
              <w:right w:val="single" w:sz="4" w:space="0" w:color="595959"/>
            </w:tcBorders>
            <w:shd w:val="clear" w:color="auto" w:fill="73000A"/>
            <w:vAlign w:val="center"/>
          </w:tcPr>
          <w:p w14:paraId="05BA5C71" w14:textId="77777777" w:rsidR="00D1269D" w:rsidRDefault="00000000">
            <w:pPr>
              <w:spacing w:before="60" w:after="60"/>
            </w:pPr>
            <w:r>
              <w:rPr>
                <w:rFonts w:ascii="Calibri" w:hAnsi="Calibri" w:cs="Arial"/>
                <w:b/>
                <w:bCs/>
                <w:color w:val="FFFFFF"/>
                <w:sz w:val="22"/>
                <w:szCs w:val="22"/>
              </w:rPr>
              <w:t>Field</w:t>
            </w:r>
          </w:p>
        </w:tc>
        <w:tc>
          <w:tcPr>
            <w:tcW w:w="5836" w:type="dxa"/>
            <w:tcBorders>
              <w:top w:val="single" w:sz="4" w:space="0" w:color="595959"/>
              <w:left w:val="single" w:sz="4" w:space="0" w:color="595959"/>
              <w:bottom w:val="single" w:sz="4" w:space="0" w:color="595959"/>
              <w:right w:val="single" w:sz="4" w:space="0" w:color="595959"/>
            </w:tcBorders>
            <w:shd w:val="clear" w:color="auto" w:fill="73000A"/>
            <w:vAlign w:val="center"/>
          </w:tcPr>
          <w:p w14:paraId="59790CA7" w14:textId="77777777" w:rsidR="00D1269D" w:rsidRDefault="00000000">
            <w:pPr>
              <w:spacing w:before="60" w:after="60"/>
            </w:pPr>
            <w:r>
              <w:rPr>
                <w:rFonts w:ascii="Calibri" w:hAnsi="Calibri" w:cs="Arial"/>
                <w:b/>
                <w:bCs/>
                <w:color w:val="FFFFFF"/>
                <w:sz w:val="22"/>
                <w:szCs w:val="22"/>
              </w:rPr>
              <w:t>Your response</w:t>
            </w:r>
          </w:p>
        </w:tc>
      </w:tr>
      <w:tr w:rsidR="00D1269D" w14:paraId="77AC73AF" w14:textId="77777777">
        <w:trPr>
          <w:cantSplit/>
          <w:trHeight w:val="460"/>
        </w:trPr>
        <w:tc>
          <w:tcPr>
            <w:tcW w:w="4100" w:type="dxa"/>
            <w:tcBorders>
              <w:top w:val="single" w:sz="4" w:space="0" w:color="595959"/>
              <w:left w:val="single" w:sz="4" w:space="0" w:color="595959"/>
              <w:bottom w:val="single" w:sz="4" w:space="0" w:color="595959"/>
              <w:right w:val="single" w:sz="4" w:space="0" w:color="595959"/>
            </w:tcBorders>
            <w:shd w:val="clear" w:color="auto" w:fill="F2F2F2"/>
            <w:vAlign w:val="center"/>
          </w:tcPr>
          <w:p w14:paraId="2A73489B" w14:textId="77777777" w:rsidR="00D1269D" w:rsidRDefault="00000000">
            <w:pPr>
              <w:spacing w:before="60" w:after="60"/>
            </w:pPr>
            <w:r>
              <w:rPr>
                <w:rFonts w:ascii="Calibri" w:hAnsi="Calibri" w:cs="Arial"/>
                <w:b/>
                <w:bCs/>
                <w:sz w:val="22"/>
                <w:szCs w:val="22"/>
              </w:rPr>
              <w:t>Grant funded?</w:t>
            </w:r>
            <w:r>
              <w:rPr>
                <w:rFonts w:ascii="Calibri" w:hAnsi="Calibri" w:cs="Arial"/>
                <w:sz w:val="20"/>
                <w:szCs w:val="20"/>
              </w:rPr>
              <w:t xml:space="preserve"> (Enter Yes or No)</w:t>
            </w:r>
          </w:p>
        </w:tc>
        <w:tc>
          <w:tcPr>
            <w:tcW w:w="5836" w:type="dxa"/>
            <w:tcBorders>
              <w:top w:val="single" w:sz="4" w:space="0" w:color="595959"/>
              <w:left w:val="single" w:sz="4" w:space="0" w:color="595959"/>
              <w:bottom w:val="single" w:sz="4" w:space="0" w:color="595959"/>
              <w:right w:val="single" w:sz="4" w:space="0" w:color="595959"/>
            </w:tcBorders>
            <w:vAlign w:val="center"/>
          </w:tcPr>
          <w:p w14:paraId="23B5272B" w14:textId="77777777" w:rsidR="00D1269D" w:rsidRDefault="00D1269D">
            <w:pPr>
              <w:spacing w:before="60" w:after="60"/>
            </w:pPr>
          </w:p>
        </w:tc>
      </w:tr>
      <w:tr w:rsidR="00D1269D" w14:paraId="1A550447" w14:textId="77777777">
        <w:trPr>
          <w:cantSplit/>
          <w:trHeight w:val="460"/>
        </w:trPr>
        <w:tc>
          <w:tcPr>
            <w:tcW w:w="4100" w:type="dxa"/>
            <w:tcBorders>
              <w:top w:val="single" w:sz="4" w:space="0" w:color="595959"/>
              <w:left w:val="single" w:sz="4" w:space="0" w:color="595959"/>
              <w:bottom w:val="single" w:sz="4" w:space="0" w:color="595959"/>
              <w:right w:val="single" w:sz="4" w:space="0" w:color="595959"/>
            </w:tcBorders>
            <w:shd w:val="clear" w:color="auto" w:fill="F2F2F2"/>
            <w:vAlign w:val="center"/>
          </w:tcPr>
          <w:p w14:paraId="2DDF0353" w14:textId="77777777" w:rsidR="00D1269D" w:rsidRDefault="00000000">
            <w:pPr>
              <w:spacing w:before="60" w:after="60"/>
            </w:pPr>
            <w:r>
              <w:rPr>
                <w:rFonts w:ascii="Calibri" w:hAnsi="Calibri" w:cs="Arial"/>
                <w:b/>
                <w:bCs/>
                <w:sz w:val="22"/>
                <w:szCs w:val="22"/>
              </w:rPr>
              <w:t>Department</w:t>
            </w:r>
            <w:r>
              <w:rPr>
                <w:rFonts w:ascii="Calibri" w:hAnsi="Calibri" w:cs="Arial"/>
                <w:sz w:val="20"/>
                <w:szCs w:val="20"/>
              </w:rPr>
              <w:t xml:space="preserve"> (if grant funded)</w:t>
            </w:r>
          </w:p>
        </w:tc>
        <w:tc>
          <w:tcPr>
            <w:tcW w:w="5836" w:type="dxa"/>
            <w:tcBorders>
              <w:top w:val="single" w:sz="4" w:space="0" w:color="595959"/>
              <w:left w:val="single" w:sz="4" w:space="0" w:color="595959"/>
              <w:bottom w:val="single" w:sz="4" w:space="0" w:color="595959"/>
              <w:right w:val="single" w:sz="4" w:space="0" w:color="595959"/>
            </w:tcBorders>
            <w:vAlign w:val="center"/>
          </w:tcPr>
          <w:p w14:paraId="5F8F5FA4" w14:textId="77777777" w:rsidR="00D1269D" w:rsidRDefault="00D1269D">
            <w:pPr>
              <w:spacing w:before="60" w:after="60"/>
            </w:pPr>
          </w:p>
        </w:tc>
      </w:tr>
      <w:tr w:rsidR="00D1269D" w14:paraId="4BD98B6C" w14:textId="77777777">
        <w:trPr>
          <w:cantSplit/>
          <w:trHeight w:val="460"/>
        </w:trPr>
        <w:tc>
          <w:tcPr>
            <w:tcW w:w="4100" w:type="dxa"/>
            <w:tcBorders>
              <w:top w:val="single" w:sz="4" w:space="0" w:color="595959"/>
              <w:left w:val="single" w:sz="4" w:space="0" w:color="595959"/>
              <w:bottom w:val="single" w:sz="4" w:space="0" w:color="595959"/>
              <w:right w:val="single" w:sz="4" w:space="0" w:color="595959"/>
            </w:tcBorders>
            <w:shd w:val="clear" w:color="auto" w:fill="F2F2F2"/>
            <w:vAlign w:val="center"/>
          </w:tcPr>
          <w:p w14:paraId="4A91C845" w14:textId="77777777" w:rsidR="00D1269D" w:rsidRDefault="00000000">
            <w:pPr>
              <w:spacing w:before="60" w:after="60"/>
            </w:pPr>
            <w:r>
              <w:rPr>
                <w:rFonts w:ascii="Calibri" w:hAnsi="Calibri" w:cs="Arial"/>
                <w:b/>
                <w:bCs/>
                <w:sz w:val="22"/>
                <w:szCs w:val="22"/>
              </w:rPr>
              <w:t>Grant fund</w:t>
            </w:r>
            <w:r>
              <w:rPr>
                <w:rFonts w:ascii="Calibri" w:hAnsi="Calibri" w:cs="Arial"/>
                <w:sz w:val="20"/>
                <w:szCs w:val="20"/>
              </w:rPr>
              <w:t xml:space="preserve"> (if grant funded)</w:t>
            </w:r>
          </w:p>
        </w:tc>
        <w:tc>
          <w:tcPr>
            <w:tcW w:w="5836" w:type="dxa"/>
            <w:tcBorders>
              <w:top w:val="single" w:sz="4" w:space="0" w:color="595959"/>
              <w:left w:val="single" w:sz="4" w:space="0" w:color="595959"/>
              <w:bottom w:val="single" w:sz="4" w:space="0" w:color="595959"/>
              <w:right w:val="single" w:sz="4" w:space="0" w:color="595959"/>
            </w:tcBorders>
            <w:vAlign w:val="center"/>
          </w:tcPr>
          <w:p w14:paraId="55BCECE9" w14:textId="77777777" w:rsidR="00D1269D" w:rsidRDefault="00D1269D">
            <w:pPr>
              <w:spacing w:before="60" w:after="60"/>
            </w:pPr>
          </w:p>
        </w:tc>
      </w:tr>
    </w:tbl>
    <w:p w14:paraId="73C693D6" w14:textId="77777777" w:rsidR="00D1269D" w:rsidRDefault="00000000">
      <w:pPr>
        <w:spacing w:before="200"/>
      </w:pPr>
      <w:r>
        <w:rPr>
          <w:rFonts w:ascii="Calibri" w:hAnsi="Calibri" w:cs="Arial"/>
          <w:b/>
          <w:bCs/>
          <w:sz w:val="22"/>
          <w:szCs w:val="22"/>
        </w:rPr>
        <w:t xml:space="preserve">If not grant funded: </w:t>
      </w:r>
      <w:r>
        <w:rPr>
          <w:rFonts w:ascii="Calibri" w:hAnsi="Calibri" w:cs="Arial"/>
          <w:sz w:val="22"/>
          <w:szCs w:val="22"/>
        </w:rPr>
        <w:t>travel is charged to Department 945505, A Fund A0001.</w:t>
      </w:r>
    </w:p>
    <w:sectPr w:rsidR="00D1269D" w:rsidSect="00A17F04">
      <w:pgSz w:w="12240" w:h="15840"/>
      <w:pgMar w:top="1152" w:right="1152" w:bottom="1152" w:left="1152" w:header="720" w:footer="720" w:gutter="0"/>
      <w:cols w:space="720"/>
      <w:noEndnote/>
      <w:docGrid w:linePitch="322"/>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5892BFAD" w14:textId="77777777" w:rsidR="00A43D81" w:rsidRDefault="00A43D81">
      <w:r>
        <w:separator/>
      </w:r>
    </w:p>
  </w:endnote>
  <w:endnote w:type="continuationSeparator" w:id="0">
    <w:p w14:paraId="1F4BDA8C" w14:textId="77777777" w:rsidR="00A43D81" w:rsidRDefault="00A43D81">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6FF" w:usb1="420024FF" w:usb2="02000000" w:usb3="00000000" w:csb0="000001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346C549A" w14:textId="77777777" w:rsidR="00A43D81" w:rsidRDefault="00A43D81">
      <w:r>
        <w:separator/>
      </w:r>
    </w:p>
  </w:footnote>
  <w:footnote w:type="continuationSeparator" w:id="0">
    <w:p w14:paraId="17368EB5" w14:textId="77777777" w:rsidR="00A43D81" w:rsidRDefault="00A43D81">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6116E50"/>
    <w:multiLevelType w:val="hybridMultilevel"/>
    <w:tmpl w:val="4DA63D98"/>
    <w:lvl w:ilvl="0" w:tplc="AB08CF04">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 w15:restartNumberingAfterBreak="0">
    <w:nsid w:val="1976674E"/>
    <w:multiLevelType w:val="hybridMultilevel"/>
    <w:tmpl w:val="E07A4B98"/>
    <w:lvl w:ilvl="0" w:tplc="04090001">
      <w:start w:val="1"/>
      <w:numFmt w:val="bullet"/>
      <w:lvlText w:val=""/>
      <w:lvlJc w:val="left"/>
      <w:pPr>
        <w:ind w:left="1440" w:hanging="360"/>
      </w:pPr>
      <w:rPr>
        <w:rFonts w:ascii="Symbol" w:hAnsi="Symbol" w:hint="default"/>
      </w:rPr>
    </w:lvl>
    <w:lvl w:ilvl="1" w:tplc="04090003" w:tentative="1">
      <w:start w:val="1"/>
      <w:numFmt w:val="bullet"/>
      <w:lvlText w:val="o"/>
      <w:lvlJc w:val="left"/>
      <w:pPr>
        <w:ind w:left="2160" w:hanging="360"/>
      </w:pPr>
      <w:rPr>
        <w:rFonts w:ascii="Courier New" w:hAnsi="Courier New" w:cs="Courier New" w:hint="default"/>
      </w:rPr>
    </w:lvl>
    <w:lvl w:ilvl="2" w:tplc="04090005" w:tentative="1">
      <w:start w:val="1"/>
      <w:numFmt w:val="bullet"/>
      <w:lvlText w:val=""/>
      <w:lvlJc w:val="left"/>
      <w:pPr>
        <w:ind w:left="2880" w:hanging="360"/>
      </w:pPr>
      <w:rPr>
        <w:rFonts w:ascii="Wingdings" w:hAnsi="Wingdings" w:hint="default"/>
      </w:rPr>
    </w:lvl>
    <w:lvl w:ilvl="3" w:tplc="04090001" w:tentative="1">
      <w:start w:val="1"/>
      <w:numFmt w:val="bullet"/>
      <w:lvlText w:val=""/>
      <w:lvlJc w:val="left"/>
      <w:pPr>
        <w:ind w:left="3600" w:hanging="360"/>
      </w:pPr>
      <w:rPr>
        <w:rFonts w:ascii="Symbol" w:hAnsi="Symbol" w:hint="default"/>
      </w:rPr>
    </w:lvl>
    <w:lvl w:ilvl="4" w:tplc="04090003" w:tentative="1">
      <w:start w:val="1"/>
      <w:numFmt w:val="bullet"/>
      <w:lvlText w:val="o"/>
      <w:lvlJc w:val="left"/>
      <w:pPr>
        <w:ind w:left="4320" w:hanging="360"/>
      </w:pPr>
      <w:rPr>
        <w:rFonts w:ascii="Courier New" w:hAnsi="Courier New" w:cs="Courier New" w:hint="default"/>
      </w:rPr>
    </w:lvl>
    <w:lvl w:ilvl="5" w:tplc="04090005" w:tentative="1">
      <w:start w:val="1"/>
      <w:numFmt w:val="bullet"/>
      <w:lvlText w:val=""/>
      <w:lvlJc w:val="left"/>
      <w:pPr>
        <w:ind w:left="5040" w:hanging="360"/>
      </w:pPr>
      <w:rPr>
        <w:rFonts w:ascii="Wingdings" w:hAnsi="Wingdings" w:hint="default"/>
      </w:rPr>
    </w:lvl>
    <w:lvl w:ilvl="6" w:tplc="04090001" w:tentative="1">
      <w:start w:val="1"/>
      <w:numFmt w:val="bullet"/>
      <w:lvlText w:val=""/>
      <w:lvlJc w:val="left"/>
      <w:pPr>
        <w:ind w:left="5760" w:hanging="360"/>
      </w:pPr>
      <w:rPr>
        <w:rFonts w:ascii="Symbol" w:hAnsi="Symbol" w:hint="default"/>
      </w:rPr>
    </w:lvl>
    <w:lvl w:ilvl="7" w:tplc="04090003" w:tentative="1">
      <w:start w:val="1"/>
      <w:numFmt w:val="bullet"/>
      <w:lvlText w:val="o"/>
      <w:lvlJc w:val="left"/>
      <w:pPr>
        <w:ind w:left="6480" w:hanging="360"/>
      </w:pPr>
      <w:rPr>
        <w:rFonts w:ascii="Courier New" w:hAnsi="Courier New" w:cs="Courier New" w:hint="default"/>
      </w:rPr>
    </w:lvl>
    <w:lvl w:ilvl="8" w:tplc="04090005" w:tentative="1">
      <w:start w:val="1"/>
      <w:numFmt w:val="bullet"/>
      <w:lvlText w:val=""/>
      <w:lvlJc w:val="left"/>
      <w:pPr>
        <w:ind w:left="7200" w:hanging="360"/>
      </w:pPr>
      <w:rPr>
        <w:rFonts w:ascii="Wingdings" w:hAnsi="Wingdings" w:hint="default"/>
      </w:rPr>
    </w:lvl>
  </w:abstractNum>
  <w:abstractNum w:abstractNumId="2" w15:restartNumberingAfterBreak="0">
    <w:nsid w:val="3EC54491"/>
    <w:multiLevelType w:val="hybridMultilevel"/>
    <w:tmpl w:val="663208E0"/>
    <w:lvl w:ilvl="0" w:tplc="0409000F">
      <w:start w:val="1"/>
      <w:numFmt w:val="decimal"/>
      <w:lvlText w:val="%1."/>
      <w:lvlJc w:val="left"/>
      <w:pPr>
        <w:ind w:left="720" w:hanging="360"/>
      </w:pPr>
    </w:lvl>
    <w:lvl w:ilvl="1" w:tplc="04090019">
      <w:start w:val="1"/>
      <w:numFmt w:val="lowerLetter"/>
      <w:lvlText w:val="%2."/>
      <w:lvlJc w:val="left"/>
      <w:pPr>
        <w:ind w:left="1440" w:hanging="360"/>
      </w:pPr>
    </w:lvl>
    <w:lvl w:ilvl="2" w:tplc="0409001B">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 w15:restartNumberingAfterBreak="0">
    <w:nsid w:val="70FA6EFF"/>
    <w:multiLevelType w:val="hybridMultilevel"/>
    <w:tmpl w:val="E1062996"/>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4" w15:restartNumberingAfterBreak="0">
    <w:nsid w:val="7DCD04BD"/>
    <w:multiLevelType w:val="hybridMultilevel"/>
    <w:tmpl w:val="0B08AD2A"/>
    <w:lvl w:ilvl="0" w:tplc="AD843F20">
      <w:start w:val="1"/>
      <w:numFmt w:val="decimal"/>
      <w:lvlText w:val="%1."/>
      <w:lvlJc w:val="left"/>
      <w:pPr>
        <w:ind w:left="791" w:hanging="360"/>
        <w:jc w:val="left"/>
      </w:pPr>
      <w:rPr>
        <w:rFonts w:ascii="Calibri" w:eastAsia="Calibri" w:hAnsi="Calibri" w:cs="Calibri" w:hint="default"/>
        <w:b/>
        <w:bCs/>
        <w:i w:val="0"/>
        <w:iCs w:val="0"/>
        <w:spacing w:val="-1"/>
        <w:w w:val="99"/>
        <w:sz w:val="20"/>
        <w:szCs w:val="20"/>
        <w:lang w:val="en-US" w:eastAsia="en-US" w:bidi="ar-SA"/>
      </w:rPr>
    </w:lvl>
    <w:lvl w:ilvl="1" w:tplc="338E3CC2">
      <w:start w:val="1"/>
      <w:numFmt w:val="lowerLetter"/>
      <w:lvlText w:val="%2."/>
      <w:lvlJc w:val="left"/>
      <w:pPr>
        <w:ind w:left="1511" w:hanging="360"/>
        <w:jc w:val="left"/>
      </w:pPr>
      <w:rPr>
        <w:rFonts w:hint="default"/>
        <w:spacing w:val="-1"/>
        <w:w w:val="99"/>
        <w:lang w:val="en-US" w:eastAsia="en-US" w:bidi="ar-SA"/>
      </w:rPr>
    </w:lvl>
    <w:lvl w:ilvl="2" w:tplc="65CCC180">
      <w:numFmt w:val="bullet"/>
      <w:lvlText w:val="•"/>
      <w:lvlJc w:val="left"/>
      <w:pPr>
        <w:ind w:left="2551" w:hanging="360"/>
      </w:pPr>
      <w:rPr>
        <w:rFonts w:hint="default"/>
        <w:lang w:val="en-US" w:eastAsia="en-US" w:bidi="ar-SA"/>
      </w:rPr>
    </w:lvl>
    <w:lvl w:ilvl="3" w:tplc="E482DBE0">
      <w:numFmt w:val="bullet"/>
      <w:lvlText w:val="•"/>
      <w:lvlJc w:val="left"/>
      <w:pPr>
        <w:ind w:left="3582" w:hanging="360"/>
      </w:pPr>
      <w:rPr>
        <w:rFonts w:hint="default"/>
        <w:lang w:val="en-US" w:eastAsia="en-US" w:bidi="ar-SA"/>
      </w:rPr>
    </w:lvl>
    <w:lvl w:ilvl="4" w:tplc="A830D51E">
      <w:numFmt w:val="bullet"/>
      <w:lvlText w:val="•"/>
      <w:lvlJc w:val="left"/>
      <w:pPr>
        <w:ind w:left="4613" w:hanging="360"/>
      </w:pPr>
      <w:rPr>
        <w:rFonts w:hint="default"/>
        <w:lang w:val="en-US" w:eastAsia="en-US" w:bidi="ar-SA"/>
      </w:rPr>
    </w:lvl>
    <w:lvl w:ilvl="5" w:tplc="6DB06882">
      <w:numFmt w:val="bullet"/>
      <w:lvlText w:val="•"/>
      <w:lvlJc w:val="left"/>
      <w:pPr>
        <w:ind w:left="5644" w:hanging="360"/>
      </w:pPr>
      <w:rPr>
        <w:rFonts w:hint="default"/>
        <w:lang w:val="en-US" w:eastAsia="en-US" w:bidi="ar-SA"/>
      </w:rPr>
    </w:lvl>
    <w:lvl w:ilvl="6" w:tplc="BC58F9B2">
      <w:numFmt w:val="bullet"/>
      <w:lvlText w:val="•"/>
      <w:lvlJc w:val="left"/>
      <w:pPr>
        <w:ind w:left="6675" w:hanging="360"/>
      </w:pPr>
      <w:rPr>
        <w:rFonts w:hint="default"/>
        <w:lang w:val="en-US" w:eastAsia="en-US" w:bidi="ar-SA"/>
      </w:rPr>
    </w:lvl>
    <w:lvl w:ilvl="7" w:tplc="BAA03286">
      <w:numFmt w:val="bullet"/>
      <w:lvlText w:val="•"/>
      <w:lvlJc w:val="left"/>
      <w:pPr>
        <w:ind w:left="7706" w:hanging="360"/>
      </w:pPr>
      <w:rPr>
        <w:rFonts w:hint="default"/>
        <w:lang w:val="en-US" w:eastAsia="en-US" w:bidi="ar-SA"/>
      </w:rPr>
    </w:lvl>
    <w:lvl w:ilvl="8" w:tplc="BF00E4C8">
      <w:numFmt w:val="bullet"/>
      <w:lvlText w:val="•"/>
      <w:lvlJc w:val="left"/>
      <w:pPr>
        <w:ind w:left="8737" w:hanging="360"/>
      </w:pPr>
      <w:rPr>
        <w:rFonts w:hint="default"/>
        <w:lang w:val="en-US" w:eastAsia="en-US" w:bidi="ar-SA"/>
      </w:rPr>
    </w:lvl>
  </w:abstractNum>
  <w:num w:numId="1" w16cid:durableId="1128741595">
    <w:abstractNumId w:val="3"/>
  </w:num>
  <w:num w:numId="2" w16cid:durableId="2095662493">
    <w:abstractNumId w:val="1"/>
  </w:num>
  <w:num w:numId="3" w16cid:durableId="733091287">
    <w:abstractNumId w:val="0"/>
  </w:num>
  <w:num w:numId="4" w16cid:durableId="502401926">
    <w:abstractNumId w:val="2"/>
  </w:num>
  <w:num w:numId="5" w16cid:durableId="1069886279">
    <w:abstractNumId w:val="4"/>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89"/>
  <w:proofState w:spelling="clean" w:grammar="clean"/>
  <w:defaultTabStop w:val="720"/>
  <w:noPunctuationKerning/>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365257"/>
    <w:rsid w:val="0000309E"/>
    <w:rsid w:val="00026236"/>
    <w:rsid w:val="00032D8B"/>
    <w:rsid w:val="0003783C"/>
    <w:rsid w:val="00043BCD"/>
    <w:rsid w:val="000714DB"/>
    <w:rsid w:val="0008290B"/>
    <w:rsid w:val="000841F0"/>
    <w:rsid w:val="00096E7D"/>
    <w:rsid w:val="000A12AD"/>
    <w:rsid w:val="000C036C"/>
    <w:rsid w:val="000F395E"/>
    <w:rsid w:val="00100369"/>
    <w:rsid w:val="00117F62"/>
    <w:rsid w:val="001230E1"/>
    <w:rsid w:val="0015447C"/>
    <w:rsid w:val="00166182"/>
    <w:rsid w:val="00172358"/>
    <w:rsid w:val="00185689"/>
    <w:rsid w:val="001A6BFA"/>
    <w:rsid w:val="001D1FC9"/>
    <w:rsid w:val="001D2F3E"/>
    <w:rsid w:val="001E3E61"/>
    <w:rsid w:val="001F251B"/>
    <w:rsid w:val="002012A4"/>
    <w:rsid w:val="00222782"/>
    <w:rsid w:val="0023142B"/>
    <w:rsid w:val="00272B66"/>
    <w:rsid w:val="00276E20"/>
    <w:rsid w:val="00277DDA"/>
    <w:rsid w:val="00296D3F"/>
    <w:rsid w:val="002A273F"/>
    <w:rsid w:val="002D7361"/>
    <w:rsid w:val="002E00EF"/>
    <w:rsid w:val="002F6752"/>
    <w:rsid w:val="00305E8A"/>
    <w:rsid w:val="00320168"/>
    <w:rsid w:val="00332CB8"/>
    <w:rsid w:val="0034354F"/>
    <w:rsid w:val="0034607A"/>
    <w:rsid w:val="00365257"/>
    <w:rsid w:val="00380F36"/>
    <w:rsid w:val="00385499"/>
    <w:rsid w:val="00390CA9"/>
    <w:rsid w:val="00392EF9"/>
    <w:rsid w:val="003A63FC"/>
    <w:rsid w:val="003B5EC2"/>
    <w:rsid w:val="003C57D6"/>
    <w:rsid w:val="003C6692"/>
    <w:rsid w:val="003C74C4"/>
    <w:rsid w:val="003D43E0"/>
    <w:rsid w:val="003D691D"/>
    <w:rsid w:val="003E3560"/>
    <w:rsid w:val="003E56D5"/>
    <w:rsid w:val="003F4528"/>
    <w:rsid w:val="00412612"/>
    <w:rsid w:val="00413443"/>
    <w:rsid w:val="00416AC9"/>
    <w:rsid w:val="00417094"/>
    <w:rsid w:val="00424A57"/>
    <w:rsid w:val="0042747E"/>
    <w:rsid w:val="004343B6"/>
    <w:rsid w:val="00435FB0"/>
    <w:rsid w:val="004545E6"/>
    <w:rsid w:val="004750BD"/>
    <w:rsid w:val="004A2CB0"/>
    <w:rsid w:val="004A5F4A"/>
    <w:rsid w:val="004B47D2"/>
    <w:rsid w:val="004B6081"/>
    <w:rsid w:val="004C37CC"/>
    <w:rsid w:val="004D67E1"/>
    <w:rsid w:val="004E5B54"/>
    <w:rsid w:val="004E6023"/>
    <w:rsid w:val="004F21C6"/>
    <w:rsid w:val="005167FA"/>
    <w:rsid w:val="00532E33"/>
    <w:rsid w:val="00535C75"/>
    <w:rsid w:val="00554AAB"/>
    <w:rsid w:val="0057386B"/>
    <w:rsid w:val="005738B7"/>
    <w:rsid w:val="00591E43"/>
    <w:rsid w:val="00596925"/>
    <w:rsid w:val="00596D84"/>
    <w:rsid w:val="00597B10"/>
    <w:rsid w:val="005D7DBC"/>
    <w:rsid w:val="005F558C"/>
    <w:rsid w:val="00620CF8"/>
    <w:rsid w:val="00636E95"/>
    <w:rsid w:val="0068215A"/>
    <w:rsid w:val="00687916"/>
    <w:rsid w:val="00692533"/>
    <w:rsid w:val="006A1450"/>
    <w:rsid w:val="006A4C85"/>
    <w:rsid w:val="006A7129"/>
    <w:rsid w:val="006B1BE9"/>
    <w:rsid w:val="006B4ECE"/>
    <w:rsid w:val="006B7177"/>
    <w:rsid w:val="006C0AAA"/>
    <w:rsid w:val="006C2F2D"/>
    <w:rsid w:val="006D0E62"/>
    <w:rsid w:val="006F24B2"/>
    <w:rsid w:val="007227DA"/>
    <w:rsid w:val="0074275E"/>
    <w:rsid w:val="007664FC"/>
    <w:rsid w:val="00771AF3"/>
    <w:rsid w:val="00771F76"/>
    <w:rsid w:val="00786641"/>
    <w:rsid w:val="007912D4"/>
    <w:rsid w:val="00793BB3"/>
    <w:rsid w:val="007A4795"/>
    <w:rsid w:val="007C0C79"/>
    <w:rsid w:val="007C2489"/>
    <w:rsid w:val="007C369D"/>
    <w:rsid w:val="007E5150"/>
    <w:rsid w:val="007E5B1E"/>
    <w:rsid w:val="007F10A7"/>
    <w:rsid w:val="00833598"/>
    <w:rsid w:val="00847D3F"/>
    <w:rsid w:val="00856B3A"/>
    <w:rsid w:val="00890DFB"/>
    <w:rsid w:val="008A148D"/>
    <w:rsid w:val="008B2881"/>
    <w:rsid w:val="008C20C8"/>
    <w:rsid w:val="008D1B4C"/>
    <w:rsid w:val="008D382F"/>
    <w:rsid w:val="008E0725"/>
    <w:rsid w:val="00911B58"/>
    <w:rsid w:val="009276A1"/>
    <w:rsid w:val="00933E89"/>
    <w:rsid w:val="009603A4"/>
    <w:rsid w:val="00995C17"/>
    <w:rsid w:val="009A55B0"/>
    <w:rsid w:val="009B4515"/>
    <w:rsid w:val="009D588F"/>
    <w:rsid w:val="009E3ADD"/>
    <w:rsid w:val="00A17F04"/>
    <w:rsid w:val="00A25A74"/>
    <w:rsid w:val="00A4179A"/>
    <w:rsid w:val="00A41E38"/>
    <w:rsid w:val="00A43D81"/>
    <w:rsid w:val="00A46EE5"/>
    <w:rsid w:val="00A52C3A"/>
    <w:rsid w:val="00A572FB"/>
    <w:rsid w:val="00A62E2E"/>
    <w:rsid w:val="00A670B2"/>
    <w:rsid w:val="00A71D8A"/>
    <w:rsid w:val="00A735E8"/>
    <w:rsid w:val="00A76443"/>
    <w:rsid w:val="00AA27E5"/>
    <w:rsid w:val="00AB69B1"/>
    <w:rsid w:val="00AC247A"/>
    <w:rsid w:val="00AE242E"/>
    <w:rsid w:val="00AF7C29"/>
    <w:rsid w:val="00B00F5D"/>
    <w:rsid w:val="00B05883"/>
    <w:rsid w:val="00B1074D"/>
    <w:rsid w:val="00B12520"/>
    <w:rsid w:val="00B3083F"/>
    <w:rsid w:val="00B46232"/>
    <w:rsid w:val="00B50E81"/>
    <w:rsid w:val="00B634FA"/>
    <w:rsid w:val="00B63B80"/>
    <w:rsid w:val="00B66A37"/>
    <w:rsid w:val="00B82A29"/>
    <w:rsid w:val="00B92560"/>
    <w:rsid w:val="00BA5024"/>
    <w:rsid w:val="00BA5B14"/>
    <w:rsid w:val="00BC5899"/>
    <w:rsid w:val="00BE1767"/>
    <w:rsid w:val="00BF64A2"/>
    <w:rsid w:val="00C203E3"/>
    <w:rsid w:val="00C455CA"/>
    <w:rsid w:val="00C518B6"/>
    <w:rsid w:val="00C522D5"/>
    <w:rsid w:val="00C60341"/>
    <w:rsid w:val="00CA022B"/>
    <w:rsid w:val="00CB4463"/>
    <w:rsid w:val="00CB4C22"/>
    <w:rsid w:val="00CC0FAD"/>
    <w:rsid w:val="00CC3227"/>
    <w:rsid w:val="00CC44DF"/>
    <w:rsid w:val="00CF1D44"/>
    <w:rsid w:val="00D1269D"/>
    <w:rsid w:val="00D1690C"/>
    <w:rsid w:val="00D243D6"/>
    <w:rsid w:val="00D34796"/>
    <w:rsid w:val="00D35511"/>
    <w:rsid w:val="00D47236"/>
    <w:rsid w:val="00D85BB7"/>
    <w:rsid w:val="00D96B2D"/>
    <w:rsid w:val="00DA4658"/>
    <w:rsid w:val="00DF7C67"/>
    <w:rsid w:val="00E23E48"/>
    <w:rsid w:val="00E34B06"/>
    <w:rsid w:val="00E40DF2"/>
    <w:rsid w:val="00E92909"/>
    <w:rsid w:val="00EA6387"/>
    <w:rsid w:val="00EC2BD3"/>
    <w:rsid w:val="00EC56D4"/>
    <w:rsid w:val="00ED2232"/>
    <w:rsid w:val="00EE01C4"/>
    <w:rsid w:val="00EF6E08"/>
    <w:rsid w:val="00F25BA2"/>
    <w:rsid w:val="00F26C0B"/>
    <w:rsid w:val="00F433F7"/>
    <w:rsid w:val="00F60899"/>
    <w:rsid w:val="00F6141E"/>
    <w:rsid w:val="00F72668"/>
    <w:rsid w:val="00F85CEA"/>
    <w:rsid w:val="00FB0F1D"/>
    <w:rsid w:val="00FC020C"/>
    <w:rsid w:val="00FD4B59"/>
    <w:rsid w:val="00FD7852"/>
    <w:rsid w:val="00FE5603"/>
    <w:rsid w:val="00FF360E"/>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4:docId w14:val="43E09D18"/>
  <w15:docId w15:val="{D10312D8-F912-4F75-8919-A16BAC53813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Times New Roman" w:hAnsi="Times New Roman" w:cs="Times New Roman"/>
        <w:lang w:val="en-US" w:eastAsia="en-US"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uiPriority="9" w:qFormat="1"/>
    <w:lsdException w:name="heading 3" w:uiPriority="9" w:qFormat="1"/>
    <w:lsdException w:name="heading 4" w:uiPriority="0"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iPriority="0"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15447C"/>
    <w:rPr>
      <w:sz w:val="24"/>
      <w:szCs w:val="24"/>
    </w:rPr>
  </w:style>
  <w:style w:type="paragraph" w:styleId="Heading1">
    <w:name w:val="heading 1"/>
    <w:basedOn w:val="Normal"/>
    <w:next w:val="Normal"/>
    <w:qFormat/>
    <w:rsid w:val="0015447C"/>
    <w:pPr>
      <w:keepNext/>
      <w:outlineLvl w:val="0"/>
    </w:pPr>
    <w:rPr>
      <w:b/>
      <w:bCs/>
    </w:rPr>
  </w:style>
  <w:style w:type="paragraph" w:styleId="Heading2">
    <w:name w:val="heading 2"/>
    <w:basedOn w:val="Normal"/>
    <w:next w:val="Normal"/>
    <w:qFormat/>
    <w:rsid w:val="0015447C"/>
    <w:pPr>
      <w:keepNext/>
      <w:jc w:val="center"/>
      <w:outlineLvl w:val="1"/>
    </w:pPr>
    <w:rPr>
      <w:b/>
      <w:bCs/>
    </w:rPr>
  </w:style>
  <w:style w:type="paragraph" w:styleId="Heading3">
    <w:name w:val="heading 3"/>
    <w:basedOn w:val="Normal"/>
    <w:next w:val="Normal"/>
    <w:qFormat/>
    <w:rsid w:val="0015447C"/>
    <w:pPr>
      <w:keepNext/>
      <w:jc w:val="center"/>
      <w:outlineLvl w:val="2"/>
    </w:pPr>
    <w:rPr>
      <w:b/>
      <w:bCs/>
      <w:sz w:val="28"/>
    </w:rPr>
  </w:style>
  <w:style w:type="paragraph" w:styleId="Heading4">
    <w:name w:val="heading 4"/>
    <w:basedOn w:val="Normal"/>
    <w:next w:val="Normal"/>
    <w:link w:val="Heading4Char"/>
    <w:qFormat/>
    <w:rsid w:val="0015447C"/>
    <w:pPr>
      <w:keepNext/>
      <w:outlineLvl w:val="3"/>
    </w:pPr>
    <w:rPr>
      <w:rFonts w:ascii="Arial" w:hAnsi="Arial" w:cs="Arial"/>
      <w:b/>
      <w:bCs/>
      <w:sz w:val="22"/>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Title">
    <w:name w:val="Title"/>
    <w:basedOn w:val="Normal"/>
    <w:qFormat/>
    <w:rsid w:val="0015447C"/>
    <w:pPr>
      <w:jc w:val="center"/>
    </w:pPr>
    <w:rPr>
      <w:b/>
      <w:bCs/>
      <w:sz w:val="28"/>
    </w:rPr>
  </w:style>
  <w:style w:type="paragraph" w:styleId="Footer">
    <w:name w:val="footer"/>
    <w:basedOn w:val="Normal"/>
    <w:semiHidden/>
    <w:rsid w:val="0015447C"/>
    <w:pPr>
      <w:tabs>
        <w:tab w:val="center" w:pos="4320"/>
        <w:tab w:val="right" w:pos="8640"/>
      </w:tabs>
    </w:pPr>
  </w:style>
  <w:style w:type="paragraph" w:styleId="Header">
    <w:name w:val="header"/>
    <w:basedOn w:val="Normal"/>
    <w:semiHidden/>
    <w:rsid w:val="0015447C"/>
    <w:pPr>
      <w:tabs>
        <w:tab w:val="center" w:pos="4320"/>
        <w:tab w:val="right" w:pos="8640"/>
      </w:tabs>
    </w:pPr>
  </w:style>
  <w:style w:type="paragraph" w:styleId="BodyText2">
    <w:name w:val="Body Text 2"/>
    <w:basedOn w:val="Normal"/>
    <w:link w:val="BodyText2Char"/>
    <w:semiHidden/>
    <w:rsid w:val="003E3560"/>
    <w:pPr>
      <w:jc w:val="both"/>
    </w:pPr>
    <w:rPr>
      <w:rFonts w:ascii="Arial" w:hAnsi="Arial" w:cs="Arial"/>
      <w:sz w:val="16"/>
    </w:rPr>
  </w:style>
  <w:style w:type="character" w:customStyle="1" w:styleId="BodyText2Char">
    <w:name w:val="Body Text 2 Char"/>
    <w:basedOn w:val="DefaultParagraphFont"/>
    <w:link w:val="BodyText2"/>
    <w:semiHidden/>
    <w:rsid w:val="003E3560"/>
    <w:rPr>
      <w:rFonts w:ascii="Arial" w:hAnsi="Arial" w:cs="Arial"/>
      <w:sz w:val="16"/>
      <w:szCs w:val="24"/>
    </w:rPr>
  </w:style>
  <w:style w:type="paragraph" w:styleId="BalloonText">
    <w:name w:val="Balloon Text"/>
    <w:basedOn w:val="Normal"/>
    <w:link w:val="BalloonTextChar"/>
    <w:uiPriority w:val="99"/>
    <w:semiHidden/>
    <w:unhideWhenUsed/>
    <w:rsid w:val="00A76443"/>
    <w:rPr>
      <w:rFonts w:ascii="Tahoma" w:hAnsi="Tahoma" w:cs="Tahoma"/>
      <w:sz w:val="16"/>
      <w:szCs w:val="16"/>
    </w:rPr>
  </w:style>
  <w:style w:type="character" w:customStyle="1" w:styleId="BalloonTextChar">
    <w:name w:val="Balloon Text Char"/>
    <w:basedOn w:val="DefaultParagraphFont"/>
    <w:link w:val="BalloonText"/>
    <w:uiPriority w:val="99"/>
    <w:semiHidden/>
    <w:rsid w:val="00A76443"/>
    <w:rPr>
      <w:rFonts w:ascii="Tahoma" w:hAnsi="Tahoma" w:cs="Tahoma"/>
      <w:sz w:val="16"/>
      <w:szCs w:val="16"/>
    </w:rPr>
  </w:style>
  <w:style w:type="paragraph" w:styleId="ListParagraph">
    <w:name w:val="List Paragraph"/>
    <w:basedOn w:val="Normal"/>
    <w:uiPriority w:val="34"/>
    <w:qFormat/>
    <w:rsid w:val="0068215A"/>
    <w:pPr>
      <w:ind w:left="720"/>
      <w:contextualSpacing/>
    </w:pPr>
  </w:style>
  <w:style w:type="character" w:customStyle="1" w:styleId="Heading4Char">
    <w:name w:val="Heading 4 Char"/>
    <w:basedOn w:val="DefaultParagraphFont"/>
    <w:link w:val="Heading4"/>
    <w:rsid w:val="004A2CB0"/>
    <w:rPr>
      <w:rFonts w:ascii="Arial" w:hAnsi="Arial" w:cs="Arial"/>
      <w:b/>
      <w:bCs/>
      <w:sz w:val="22"/>
      <w:szCs w:val="24"/>
    </w:rPr>
  </w:style>
  <w:style w:type="table" w:styleId="GridTable7Colorful-Accent1">
    <w:name w:val="Grid Table 7 Colorful Accent 1"/>
    <w:basedOn w:val="TableNormal"/>
    <w:uiPriority w:val="52"/>
    <w:rsid w:val="00911B58"/>
    <w:rPr>
      <w:color w:val="365F91" w:themeColor="accent1" w:themeShade="BF"/>
    </w:rPr>
    <w:tblPr>
      <w:tblStyleRowBandSize w:val="1"/>
      <w:tblStyleColBandSize w:val="1"/>
      <w:tblBorders>
        <w:top w:val="single" w:sz="4" w:space="0" w:color="95B3D7" w:themeColor="accent1" w:themeTint="99"/>
        <w:left w:val="single" w:sz="4" w:space="0" w:color="95B3D7" w:themeColor="accent1" w:themeTint="99"/>
        <w:bottom w:val="single" w:sz="4" w:space="0" w:color="95B3D7" w:themeColor="accent1" w:themeTint="99"/>
        <w:right w:val="single" w:sz="4" w:space="0" w:color="95B3D7" w:themeColor="accent1" w:themeTint="99"/>
        <w:insideH w:val="single" w:sz="4" w:space="0" w:color="95B3D7" w:themeColor="accent1" w:themeTint="99"/>
        <w:insideV w:val="single" w:sz="4" w:space="0" w:color="95B3D7" w:themeColor="accent1"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DBE5F1" w:themeFill="accent1" w:themeFillTint="33"/>
      </w:tcPr>
    </w:tblStylePr>
    <w:tblStylePr w:type="band1Horz">
      <w:tblPr/>
      <w:tcPr>
        <w:shd w:val="clear" w:color="auto" w:fill="DBE5F1" w:themeFill="accent1" w:themeFillTint="33"/>
      </w:tcPr>
    </w:tblStylePr>
    <w:tblStylePr w:type="neCell">
      <w:tblPr/>
      <w:tcPr>
        <w:tcBorders>
          <w:bottom w:val="single" w:sz="4" w:space="0" w:color="95B3D7" w:themeColor="accent1" w:themeTint="99"/>
        </w:tcBorders>
      </w:tcPr>
    </w:tblStylePr>
    <w:tblStylePr w:type="nwCell">
      <w:tblPr/>
      <w:tcPr>
        <w:tcBorders>
          <w:bottom w:val="single" w:sz="4" w:space="0" w:color="95B3D7" w:themeColor="accent1" w:themeTint="99"/>
        </w:tcBorders>
      </w:tcPr>
    </w:tblStylePr>
    <w:tblStylePr w:type="seCell">
      <w:tblPr/>
      <w:tcPr>
        <w:tcBorders>
          <w:top w:val="single" w:sz="4" w:space="0" w:color="95B3D7" w:themeColor="accent1" w:themeTint="99"/>
        </w:tcBorders>
      </w:tcPr>
    </w:tblStylePr>
    <w:tblStylePr w:type="swCell">
      <w:tblPr/>
      <w:tcPr>
        <w:tcBorders>
          <w:top w:val="single" w:sz="4" w:space="0" w:color="95B3D7" w:themeColor="accent1" w:themeTint="99"/>
        </w:tcBorders>
      </w:tcPr>
    </w:tblStylePr>
  </w:style>
  <w:style w:type="character" w:styleId="Hyperlink">
    <w:name w:val="Hyperlink"/>
    <w:basedOn w:val="DefaultParagraphFont"/>
    <w:uiPriority w:val="99"/>
    <w:unhideWhenUsed/>
    <w:rsid w:val="007E5B1E"/>
    <w:rPr>
      <w:color w:val="0000FF" w:themeColor="hyperlink"/>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357046154">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jpeg"/><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theme" Target="theme/theme1.xml"/><Relationship Id="rId5" Type="http://schemas.openxmlformats.org/officeDocument/2006/relationships/webSettings" Target="webSettings.xml"/><Relationship Id="rId10" Type="http://schemas.openxmlformats.org/officeDocument/2006/relationships/fontTable" Target="fontTable.xml"/><Relationship Id="rId4" Type="http://schemas.openxmlformats.org/officeDocument/2006/relationships/settings" Target="settings.xml"/><Relationship Id="rId9" Type="http://schemas.openxmlformats.org/officeDocument/2006/relationships/hyperlink" Target="https://usccontroller.jotform.com/262285437289974"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9B3ED0E2-1E9A-451A-886A-71E4B87D2B7E}">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TotalTime>
  <Pages>3</Pages>
  <Words>455</Words>
  <Characters>2600</Characters>
  <Application>Microsoft Office Word</Application>
  <DocSecurity>0</DocSecurity>
  <Lines>21</Lines>
  <Paragraphs>6</Paragraphs>
  <ScaleCrop>false</ScaleCrop>
  <HeadingPairs>
    <vt:vector size="2" baseType="variant">
      <vt:variant>
        <vt:lpstr>Title</vt:lpstr>
      </vt:variant>
      <vt:variant>
        <vt:i4>1</vt:i4>
      </vt:variant>
    </vt:vector>
  </HeadingPairs>
  <TitlesOfParts>
    <vt:vector size="1" baseType="lpstr">
      <vt:lpstr>BAIS “Senior Check” Sheet</vt:lpstr>
    </vt:vector>
  </TitlesOfParts>
  <Company>University of South Carolina</Company>
  <LinksUpToDate>false</LinksUpToDate>
  <CharactersWithSpaces>3049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Staff Travel Procedures and Request Form</dc:title>
  <dc:subject/>
  <dc:creator>USC Lancaster</dc:creator>
  <cp:keywords/>
  <dc:description/>
  <cp:lastModifiedBy>Roberts, David</cp:lastModifiedBy>
  <cp:revision>2</cp:revision>
  <cp:lastPrinted>2024-02-23T14:05:00Z</cp:lastPrinted>
  <dcterms:created xsi:type="dcterms:W3CDTF">2026-11-05T18:19:00Z</dcterms:created>
  <dcterms:modified xsi:type="dcterms:W3CDTF">2026-11-05T18:19:00Z</dcterms:modified>
</cp:coreProperties>
</file>